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1B3A5C"/>
          <w:sz w:val="56"/>
        </w:rPr>
        <w:t>Solar Carport Feasibility Analysis</w:t>
      </w:r>
    </w:p>
    <w:p>
      <w:pPr>
        <w:jc w:val="center"/>
      </w:pPr>
      <w:r>
        <w:rPr>
          <w:color w:val="0D7377"/>
          <w:sz w:val="28"/>
        </w:rPr>
        <w:t>27424 Pine Valley Dr, Evergreen, CO 80439</w:t>
      </w:r>
    </w:p>
    <w:p/>
    <w:p>
      <w:pPr>
        <w:jc w:val="center"/>
      </w:pPr>
      <w:r>
        <w:rPr>
          <w:color w:val="333333"/>
          <w:sz w:val="24"/>
        </w:rPr>
        <w:t>Comprehensive Technical &amp; Economic Assessment</w:t>
      </w:r>
    </w:p>
    <w:p>
      <w:pPr>
        <w:jc w:val="center"/>
      </w:pPr>
      <w:r>
        <w:rPr>
          <w:color w:val="333333"/>
          <w:sz w:val="24"/>
        </w:rPr>
        <w:t>Solar Carport vs. Non-Solar Carport Comparison</w:t>
      </w:r>
    </w:p>
    <w:p/>
    <w:p/>
    <w:p/>
    <w:p/>
    <w:p>
      <w:pPr>
        <w:jc w:val="center"/>
      </w:pPr>
      <w:r>
        <w:rPr>
          <w:color w:val="666666"/>
          <w:sz w:val="20"/>
        </w:rPr>
        <w:t>Prepared: February 28, 2026</w:t>
      </w:r>
    </w:p>
    <w:p>
      <w:r>
        <w:br w:type="page"/>
      </w:r>
    </w:p>
    <w:p>
      <w:pPr>
        <w:pStyle w:val="Heading1"/>
      </w:pPr>
      <w:r>
        <w:t>Table of Contents</w:t>
      </w:r>
    </w:p>
    <w:p>
      <w:pPr>
        <w:spacing w:after="40"/>
      </w:pPr>
      <w:r>
        <w:t>1. Executive Summary</w:t>
      </w:r>
    </w:p>
    <w:p>
      <w:pPr>
        <w:spacing w:after="40"/>
      </w:pPr>
      <w:r>
        <w:t>2. Site Conditions &amp; Existing System</w:t>
      </w:r>
    </w:p>
    <w:p>
      <w:pPr>
        <w:spacing w:after="40"/>
      </w:pPr>
      <w:r>
        <w:t>3. Structural Analysis</w:t>
      </w:r>
    </w:p>
    <w:p>
      <w:pPr>
        <w:spacing w:after="40"/>
        <w:ind w:left="720"/>
      </w:pPr>
      <w:r>
        <w:t xml:space="preserve">    3.1 Structure Options Comparison</w:t>
      </w:r>
    </w:p>
    <w:p>
      <w:pPr>
        <w:spacing w:after="40"/>
        <w:ind w:left="720"/>
      </w:pPr>
      <w:r>
        <w:t xml:space="preserve">    3.2 Tilt Angle Analysis</w:t>
      </w:r>
    </w:p>
    <w:p>
      <w:pPr>
        <w:spacing w:after="40"/>
        <w:ind w:left="720"/>
      </w:pPr>
      <w:r>
        <w:t xml:space="preserve">    3.3 Foundation Requirements</w:t>
      </w:r>
    </w:p>
    <w:p>
      <w:pPr>
        <w:spacing w:after="40"/>
      </w:pPr>
      <w:r>
        <w:t>4. Electrical Design</w:t>
      </w:r>
    </w:p>
    <w:p>
      <w:pPr>
        <w:spacing w:after="40"/>
        <w:ind w:left="720"/>
      </w:pPr>
      <w:r>
        <w:t xml:space="preserve">    4.1 Conduit Routing Options</w:t>
      </w:r>
    </w:p>
    <w:p>
      <w:pPr>
        <w:spacing w:after="40"/>
        <w:ind w:left="720"/>
      </w:pPr>
      <w:r>
        <w:t xml:space="preserve">    4.2 Interconnection Architecture</w:t>
      </w:r>
    </w:p>
    <w:p>
      <w:pPr>
        <w:spacing w:after="40"/>
        <w:ind w:left="720"/>
      </w:pPr>
      <w:r>
        <w:t xml:space="preserve">    4.3 Magnum Passthrough Constraint</w:t>
      </w:r>
    </w:p>
    <w:p>
      <w:pPr>
        <w:spacing w:after="40"/>
      </w:pPr>
      <w:r>
        <w:t>5. Economic Analysis</w:t>
      </w:r>
    </w:p>
    <w:p>
      <w:pPr>
        <w:spacing w:after="40"/>
        <w:ind w:left="720"/>
      </w:pPr>
      <w:r>
        <w:t xml:space="preserve">    5.1 Federal ITC Status</w:t>
      </w:r>
    </w:p>
    <w:p>
      <w:pPr>
        <w:spacing w:after="40"/>
        <w:ind w:left="720"/>
      </w:pPr>
      <w:r>
        <w:t xml:space="preserve">    5.2 Xcel TOU Rate Analysis</w:t>
      </w:r>
    </w:p>
    <w:p>
      <w:pPr>
        <w:spacing w:after="40"/>
        <w:ind w:left="720"/>
      </w:pPr>
      <w:r>
        <w:t xml:space="preserve">    5.3 Cost Comparison: Solar vs Non-Solar Carport</w:t>
      </w:r>
    </w:p>
    <w:p>
      <w:pPr>
        <w:spacing w:after="40"/>
        <w:ind w:left="720"/>
      </w:pPr>
      <w:r>
        <w:t xml:space="preserve">    5.4 Solar Value &amp; Payback</w:t>
      </w:r>
    </w:p>
    <w:p>
      <w:pPr>
        <w:spacing w:after="40"/>
        <w:ind w:left="720"/>
      </w:pPr>
      <w:r>
        <w:t xml:space="preserve">    5.5 Battery Arbitrage</w:t>
      </w:r>
    </w:p>
    <w:p>
      <w:pPr>
        <w:spacing w:after="40"/>
        <w:ind w:left="720"/>
      </w:pPr>
      <w:r>
        <w:t xml:space="preserve">    5.6 25-Year Cash Flow</w:t>
      </w:r>
    </w:p>
    <w:p>
      <w:pPr>
        <w:spacing w:after="40"/>
      </w:pPr>
      <w:r>
        <w:t>6. Equipment Sourcing</w:t>
      </w:r>
    </w:p>
    <w:p>
      <w:pPr>
        <w:spacing w:after="40"/>
      </w:pPr>
      <w:r>
        <w:t>7. Recommendations &amp; Action Items</w:t>
      </w:r>
    </w:p>
    <w:p>
      <w:r>
        <w:br w:type="page"/>
      </w:r>
    </w:p>
    <w:p>
      <w:pPr>
        <w:pStyle w:val="Heading1"/>
      </w:pPr>
      <w:r>
        <w:t>1. Executive Summary</w:t>
      </w:r>
    </w:p>
    <w:p>
      <w:r>
        <w:t>This analysis evaluates the feasibility of a 7.92 kW DC solar carport at 27424 Pine Valley Dr in Evergreen, CO. The site presents challenging conditions: 60 PSF snow loads, 110 MPH wind design speed, rocky decomposed granite soil, and 7,500 ft elevation with a 36-inch frost depth. The federal residential Investment Tax Credit (Section 25D) expired on December 31, 2025, meaning the full project cost must be borne without federal incentives.</w:t>
      </w:r>
    </w:p>
    <w:p>
      <w:r>
        <w:t>A critical framing shift drives this analysis: the owner wants a carport regardless of solar. A basic non-solar carport meeting local structural requirements costs approximately $8,350 (structure, foundation, engineering, permits). The solar carport costs approximately $20,550. The solar premium is therefore approximately $12,200. Evaluating solar economics against only the premium cost, rather than the full project cost, dramatically improves the payback calculation.</w:t>
      </w:r>
    </w:p>
    <w:p>
      <w:pPr>
        <w:spacing w:before="120" w:after="120"/>
        <w:shd w:fill="E8F5E9"/>
      </w:pPr>
      <w:r>
        <w:rPr>
          <w:b/>
          <w:color w:val="006600"/>
          <w:sz w:val="21"/>
        </w:rPr>
        <w:t>KEY FINDING: Against the full $20,550 cost, simple payback is 20+ years. Against the $12,200 solar premium (since a carport is wanted anyway), payback drops to 8-12 years depending on rate plan and optimization.</w:t>
      </w:r>
    </w:p>
    <w:p>
      <w:pPr>
        <w:pStyle w:val="Heading3"/>
      </w:pPr>
      <w:r>
        <w:t>Bottom Line</w:t>
      </w:r>
    </w:p>
    <w:p>
      <w:r>
        <w:t>Build the solar carport. The owner needs a carport for covered parking, hail protection, and snow-free vehicles at 7,500 ft elevation. The incremental cost to add solar is $12,200, which pays back in approximately 8 years with TOU optimization and battery arbitrage. The non-solar carport has zero payback ever. Spending $12,200 more to generate $1,000-1,500/year in electricity value is a reasonable investment, especially with Xcel rate increases accelerating the timeline.</w:t>
      </w:r>
    </w:p>
    <w:p>
      <w:r>
        <w:br w:type="page"/>
      </w:r>
    </w:p>
    <w:p>
      <w:pPr>
        <w:pStyle w:val="Heading1"/>
      </w:pPr>
      <w:r>
        <w:t>2. Site Conditions &amp; Existing System</w:t>
      </w:r>
    </w:p>
    <w:p>
      <w:pPr>
        <w:pStyle w:val="Heading2"/>
      </w:pPr>
      <w:r>
        <w:t>Site Parameters</w:t>
      </w:r>
    </w:p>
    <w:tbl>
      <w:tblPr>
        <w:tblStyle w:val="TableGrid"/>
        <w:tblW w:type="auto" w:w="0"/>
        <w:jc w:val="left"/>
        <w:tblLook w:firstColumn="1" w:firstRow="1" w:lastColumn="0" w:lastRow="0" w:noHBand="0" w:noVBand="1" w:val="04A0"/>
      </w:tblPr>
      <w:tblGrid>
        <w:gridCol w:w="4680"/>
        <w:gridCol w:w="4680"/>
      </w:tblGrid>
      <w:tr>
        <w:tc>
          <w:tcPr>
            <w:tcW w:type="dxa" w:w="4320"/>
            <w:shd w:fill="1B3A5C"/>
          </w:tcPr>
          <w:p>
            <w:pPr>
              <w:jc w:val="center"/>
            </w:pPr>
            <w:r/>
            <w:r>
              <w:rPr>
                <w:b/>
                <w:color w:val="FFFFFF"/>
                <w:sz w:val="18"/>
              </w:rPr>
              <w:t>Parameter</w:t>
            </w:r>
          </w:p>
        </w:tc>
        <w:tc>
          <w:tcPr>
            <w:tcW w:type="dxa" w:w="5040"/>
            <w:shd w:fill="1B3A5C"/>
          </w:tcPr>
          <w:p>
            <w:pPr>
              <w:jc w:val="center"/>
            </w:pPr>
            <w:r/>
            <w:r>
              <w:rPr>
                <w:b/>
                <w:color w:val="FFFFFF"/>
                <w:sz w:val="18"/>
              </w:rPr>
              <w:t>Value</w:t>
            </w:r>
          </w:p>
        </w:tc>
      </w:tr>
      <w:tr>
        <w:tc>
          <w:tcPr>
            <w:tcW w:type="dxa" w:w="4320"/>
          </w:tcPr>
          <w:p>
            <w:r/>
            <w:r>
              <w:rPr>
                <w:b/>
                <w:sz w:val="18"/>
              </w:rPr>
              <w:t>Address</w:t>
            </w:r>
          </w:p>
        </w:tc>
        <w:tc>
          <w:tcPr>
            <w:tcW w:type="dxa" w:w="5040"/>
          </w:tcPr>
          <w:p>
            <w:r/>
            <w:r>
              <w:rPr>
                <w:sz w:val="18"/>
              </w:rPr>
              <w:t>27424 Pine Valley Dr, Evergreen, CO 80439</w:t>
            </w:r>
          </w:p>
        </w:tc>
      </w:tr>
      <w:tr>
        <w:tc>
          <w:tcPr>
            <w:tcW w:type="dxa" w:w="4320"/>
            <w:shd w:fill="F5F7FA"/>
          </w:tcPr>
          <w:p>
            <w:r/>
            <w:r>
              <w:rPr>
                <w:b/>
                <w:sz w:val="18"/>
              </w:rPr>
              <w:t>Elevation</w:t>
            </w:r>
          </w:p>
        </w:tc>
        <w:tc>
          <w:tcPr>
            <w:tcW w:type="dxa" w:w="5040"/>
            <w:shd w:fill="F5F7FA"/>
          </w:tcPr>
          <w:p>
            <w:r/>
            <w:r>
              <w:rPr>
                <w:sz w:val="18"/>
              </w:rPr>
              <w:t>7,500 ft</w:t>
            </w:r>
          </w:p>
        </w:tc>
      </w:tr>
      <w:tr>
        <w:tc>
          <w:tcPr>
            <w:tcW w:type="dxa" w:w="4320"/>
          </w:tcPr>
          <w:p>
            <w:r/>
            <w:r>
              <w:rPr>
                <w:b/>
                <w:sz w:val="18"/>
              </w:rPr>
              <w:t>Ground Snow Load (ASCE 7-10)</w:t>
            </w:r>
          </w:p>
        </w:tc>
        <w:tc>
          <w:tcPr>
            <w:tcW w:type="dxa" w:w="5040"/>
          </w:tcPr>
          <w:p>
            <w:r/>
            <w:r>
              <w:rPr>
                <w:sz w:val="18"/>
              </w:rPr>
              <w:t>60 PSF</w:t>
            </w:r>
          </w:p>
        </w:tc>
      </w:tr>
      <w:tr>
        <w:tc>
          <w:tcPr>
            <w:tcW w:type="dxa" w:w="4320"/>
            <w:shd w:fill="F5F7FA"/>
          </w:tcPr>
          <w:p>
            <w:r/>
            <w:r>
              <w:rPr>
                <w:b/>
                <w:sz w:val="18"/>
              </w:rPr>
              <w:t>Wind Speed (ASCE 7-10)</w:t>
            </w:r>
          </w:p>
        </w:tc>
        <w:tc>
          <w:tcPr>
            <w:tcW w:type="dxa" w:w="5040"/>
            <w:shd w:fill="F5F7FA"/>
          </w:tcPr>
          <w:p>
            <w:r/>
            <w:r>
              <w:rPr>
                <w:sz w:val="18"/>
              </w:rPr>
              <w:t>110 MPH (3-sec gust)</w:t>
            </w:r>
          </w:p>
        </w:tc>
      </w:tr>
      <w:tr>
        <w:tc>
          <w:tcPr>
            <w:tcW w:type="dxa" w:w="4320"/>
          </w:tcPr>
          <w:p>
            <w:r/>
            <w:r>
              <w:rPr>
                <w:b/>
                <w:sz w:val="18"/>
              </w:rPr>
              <w:t>Exposure Category / Risk Category</w:t>
            </w:r>
          </w:p>
        </w:tc>
        <w:tc>
          <w:tcPr>
            <w:tcW w:type="dxa" w:w="5040"/>
          </w:tcPr>
          <w:p>
            <w:r/>
            <w:r>
              <w:rPr>
                <w:sz w:val="18"/>
              </w:rPr>
              <w:t>B / II</w:t>
            </w:r>
          </w:p>
        </w:tc>
      </w:tr>
      <w:tr>
        <w:tc>
          <w:tcPr>
            <w:tcW w:type="dxa" w:w="4320"/>
            <w:shd w:fill="F5F7FA"/>
          </w:tcPr>
          <w:p>
            <w:r/>
            <w:r>
              <w:rPr>
                <w:b/>
                <w:sz w:val="18"/>
              </w:rPr>
              <w:t>Extreme Low Temperature</w:t>
            </w:r>
          </w:p>
        </w:tc>
        <w:tc>
          <w:tcPr>
            <w:tcW w:type="dxa" w:w="5040"/>
            <w:shd w:fill="F5F7FA"/>
          </w:tcPr>
          <w:p>
            <w:r/>
            <w:r>
              <w:rPr>
                <w:sz w:val="18"/>
              </w:rPr>
              <w:t>-25°C (-13°F)</w:t>
            </w:r>
          </w:p>
        </w:tc>
      </w:tr>
      <w:tr>
        <w:tc>
          <w:tcPr>
            <w:tcW w:type="dxa" w:w="4320"/>
          </w:tcPr>
          <w:p>
            <w:r/>
            <w:r>
              <w:rPr>
                <w:b/>
                <w:sz w:val="18"/>
              </w:rPr>
              <w:t>Frost Depth</w:t>
            </w:r>
          </w:p>
        </w:tc>
        <w:tc>
          <w:tcPr>
            <w:tcW w:type="dxa" w:w="5040"/>
          </w:tcPr>
          <w:p>
            <w:r/>
            <w:r>
              <w:rPr>
                <w:sz w:val="18"/>
              </w:rPr>
              <w:t>~36 inches</w:t>
            </w:r>
          </w:p>
        </w:tc>
      </w:tr>
      <w:tr>
        <w:tc>
          <w:tcPr>
            <w:tcW w:type="dxa" w:w="4320"/>
            <w:shd w:fill="F5F7FA"/>
          </w:tcPr>
          <w:p>
            <w:r/>
            <w:r>
              <w:rPr>
                <w:b/>
                <w:sz w:val="18"/>
              </w:rPr>
              <w:t>Soil Type</w:t>
            </w:r>
          </w:p>
        </w:tc>
        <w:tc>
          <w:tcPr>
            <w:tcW w:type="dxa" w:w="5040"/>
            <w:shd w:fill="F5F7FA"/>
          </w:tcPr>
          <w:p>
            <w:r/>
            <w:r>
              <w:rPr>
                <w:sz w:val="18"/>
              </w:rPr>
              <w:t>Rocky decomposed granite</w:t>
            </w:r>
          </w:p>
        </w:tc>
      </w:tr>
      <w:tr>
        <w:tc>
          <w:tcPr>
            <w:tcW w:type="dxa" w:w="4320"/>
          </w:tcPr>
          <w:p>
            <w:r/>
            <w:r>
              <w:rPr>
                <w:b/>
                <w:sz w:val="18"/>
              </w:rPr>
              <w:t>AHJ</w:t>
            </w:r>
          </w:p>
        </w:tc>
        <w:tc>
          <w:tcPr>
            <w:tcW w:type="dxa" w:w="5040"/>
          </w:tcPr>
          <w:p>
            <w:r/>
            <w:r>
              <w:rPr>
                <w:sz w:val="18"/>
              </w:rPr>
              <w:t>Jefferson County</w:t>
            </w:r>
          </w:p>
        </w:tc>
      </w:tr>
      <w:tr>
        <w:tc>
          <w:tcPr>
            <w:tcW w:type="dxa" w:w="4320"/>
            <w:shd w:fill="F5F7FA"/>
          </w:tcPr>
          <w:p>
            <w:r/>
            <w:r>
              <w:rPr>
                <w:b/>
                <w:sz w:val="18"/>
              </w:rPr>
              <w:t>Utility</w:t>
            </w:r>
          </w:p>
        </w:tc>
        <w:tc>
          <w:tcPr>
            <w:tcW w:type="dxa" w:w="5040"/>
            <w:shd w:fill="F5F7FA"/>
          </w:tcPr>
          <w:p>
            <w:r/>
            <w:r>
              <w:rPr>
                <w:sz w:val="18"/>
              </w:rPr>
              <w:t>Xcel Energy</w:t>
            </w:r>
          </w:p>
        </w:tc>
      </w:tr>
      <w:tr>
        <w:tc>
          <w:tcPr>
            <w:tcW w:type="dxa" w:w="4320"/>
          </w:tcPr>
          <w:p>
            <w:r/>
            <w:r>
              <w:rPr>
                <w:b/>
                <w:sz w:val="18"/>
              </w:rPr>
              <w:t>Code Cycle</w:t>
            </w:r>
          </w:p>
        </w:tc>
        <w:tc>
          <w:tcPr>
            <w:tcW w:type="dxa" w:w="5040"/>
          </w:tcPr>
          <w:p>
            <w:r/>
            <w:r>
              <w:rPr>
                <w:sz w:val="18"/>
              </w:rPr>
              <w:t>2023 NEC</w:t>
            </w:r>
          </w:p>
        </w:tc>
      </w:tr>
      <w:tr>
        <w:tc>
          <w:tcPr>
            <w:tcW w:type="dxa" w:w="4320"/>
            <w:shd w:fill="F5F7FA"/>
          </w:tcPr>
          <w:p>
            <w:r/>
            <w:r>
              <w:rPr>
                <w:b/>
                <w:sz w:val="18"/>
              </w:rPr>
              <w:t>Avg Monthly Consumption</w:t>
            </w:r>
          </w:p>
        </w:tc>
        <w:tc>
          <w:tcPr>
            <w:tcW w:type="dxa" w:w="5040"/>
            <w:shd w:fill="F5F7FA"/>
          </w:tcPr>
          <w:p>
            <w:r/>
            <w:r>
              <w:rPr>
                <w:sz w:val="18"/>
              </w:rPr>
              <w:t>1,600 kWh (including EV, hot tub)</w:t>
            </w:r>
          </w:p>
        </w:tc>
      </w:tr>
      <w:tr>
        <w:tc>
          <w:tcPr>
            <w:tcW w:type="dxa" w:w="4320"/>
          </w:tcPr>
          <w:p>
            <w:r/>
            <w:r>
              <w:rPr>
                <w:b/>
                <w:sz w:val="18"/>
              </w:rPr>
              <w:t>Annual Consumption</w:t>
            </w:r>
          </w:p>
        </w:tc>
        <w:tc>
          <w:tcPr>
            <w:tcW w:type="dxa" w:w="5040"/>
          </w:tcPr>
          <w:p>
            <w:r/>
            <w:r>
              <w:rPr>
                <w:sz w:val="18"/>
              </w:rPr>
              <w:t>19,200 kWh</w:t>
            </w:r>
          </w:p>
        </w:tc>
      </w:tr>
    </w:tbl>
    <w:p>
      <w:pPr>
        <w:pStyle w:val="Heading2"/>
      </w:pPr>
      <w:r>
        <w:t>Existing Solar + Storage System</w:t>
      </w:r>
    </w:p>
    <w:p>
      <w:r>
        <w:t>The property has an existing 3.6 kW DC roof-mounted array (20x Schuco 180W panels) with an ABB PVI-3.6-OUTD-US string inverter, AC-coupled to a Magnum MS4024PAE 4 kW hybrid inverter/charger with an EG4 13 kWh battery bank. The roof array produces approximately 4,600 kWh annually. The Magnum provides backup power capability with 30A per-leg AC passthrough, which becomes a constraint for the proposed carport interconnection.</w:t>
      </w:r>
    </w:p>
    <w:p>
      <w:pPr>
        <w:pStyle w:val="Heading2"/>
      </w:pPr>
      <w:r>
        <w:t>Proposed Carport System</w:t>
      </w:r>
    </w:p>
    <w:p>
      <w:r>
        <w:t>The proposed system is 18x 440W panels (7.92 kW DC) on a 2-car carport structure with Enphase IQ8A microinverters. At 5-degree tilt (south-facing), estimated annual production is approximately 10,150 kWh. Combined with the existing roof array, total system production would be approximately 14,750 kWh/year, well within Xcel's 120% net metering cap of 23,040 kWh/year.</w:t>
      </w:r>
    </w:p>
    <w:p>
      <w:r>
        <w:br w:type="page"/>
      </w:r>
    </w:p>
    <w:p>
      <w:pPr>
        <w:pStyle w:val="Heading1"/>
      </w:pPr>
      <w:r>
        <w:t>3. Structural Analysis</w:t>
      </w:r>
    </w:p>
    <w:p>
      <w:pPr>
        <w:pStyle w:val="Heading2"/>
      </w:pPr>
      <w:r>
        <w:t>3.1 Structure Options Comparison</w:t>
      </w:r>
    </w:p>
    <w:p>
      <w:r>
        <w:t>Three solar-capable carport structures and one non-solar baseline were evaluated. The site's 60 PSF snow load and 110 MPH wind speed are the binding constraints. Most residential carport structures are rated for milder climates and fail to meet these requirements.</w:t>
      </w:r>
    </w:p>
    <w:tbl>
      <w:tblPr>
        <w:tblStyle w:val="TableGrid"/>
        <w:tblW w:type="auto" w:w="0"/>
        <w:jc w:val="left"/>
        <w:tblLook w:firstColumn="1" w:firstRow="1" w:lastColumn="0" w:lastRow="0" w:noHBand="0" w:noVBand="1" w:val="04A0"/>
      </w:tblPr>
      <w:tblGrid>
        <w:gridCol w:w="1872"/>
        <w:gridCol w:w="1872"/>
        <w:gridCol w:w="1872"/>
        <w:gridCol w:w="1872"/>
        <w:gridCol w:w="1872"/>
      </w:tblGrid>
      <w:tr>
        <w:tc>
          <w:tcPr>
            <w:tcW w:type="dxa" w:w="1872"/>
            <w:shd w:fill="1B3A5C"/>
          </w:tcPr>
          <w:p>
            <w:pPr>
              <w:jc w:val="center"/>
            </w:pPr>
            <w:r/>
            <w:r>
              <w:rPr>
                <w:b/>
                <w:color w:val="FFFFFF"/>
                <w:sz w:val="18"/>
              </w:rPr>
              <w:t>Parameter</w:t>
            </w:r>
          </w:p>
        </w:tc>
        <w:tc>
          <w:tcPr>
            <w:tcW w:type="dxa" w:w="2016"/>
            <w:shd w:fill="1B3A5C"/>
          </w:tcPr>
          <w:p>
            <w:pPr>
              <w:jc w:val="center"/>
            </w:pPr>
            <w:r/>
            <w:r>
              <w:rPr>
                <w:b/>
                <w:color w:val="FFFFFF"/>
                <w:sz w:val="18"/>
              </w:rPr>
              <w:t>ChikoUSA Maximo 185</w:t>
            </w:r>
          </w:p>
        </w:tc>
        <w:tc>
          <w:tcPr>
            <w:tcW w:type="dxa" w:w="2016"/>
            <w:shd w:fill="1B3A5C"/>
          </w:tcPr>
          <w:p>
            <w:pPr>
              <w:jc w:val="center"/>
            </w:pPr>
            <w:r/>
            <w:r>
              <w:rPr>
                <w:b/>
                <w:color w:val="FFFFFF"/>
                <w:sz w:val="18"/>
              </w:rPr>
              <w:t>MT Solar (Custom)</w:t>
            </w:r>
          </w:p>
        </w:tc>
        <w:tc>
          <w:tcPr>
            <w:tcW w:type="dxa" w:w="1728"/>
            <w:shd w:fill="1B3A5C"/>
          </w:tcPr>
          <w:p>
            <w:pPr>
              <w:jc w:val="center"/>
            </w:pPr>
            <w:r/>
            <w:r>
              <w:rPr>
                <w:b/>
                <w:color w:val="FFFFFF"/>
                <w:sz w:val="18"/>
              </w:rPr>
              <w:t>DPW MPM-G2</w:t>
            </w:r>
          </w:p>
        </w:tc>
        <w:tc>
          <w:tcPr>
            <w:tcW w:type="dxa" w:w="1728"/>
            <w:shd w:fill="1B3A5C"/>
          </w:tcPr>
          <w:p>
            <w:pPr>
              <w:jc w:val="center"/>
            </w:pPr>
            <w:r/>
            <w:r>
              <w:rPr>
                <w:b/>
                <w:color w:val="FFFFFF"/>
                <w:sz w:val="18"/>
              </w:rPr>
              <w:t>Non-Solar Carport</w:t>
            </w:r>
          </w:p>
        </w:tc>
      </w:tr>
      <w:tr>
        <w:tc>
          <w:tcPr>
            <w:tcW w:type="dxa" w:w="1872"/>
          </w:tcPr>
          <w:p>
            <w:r/>
            <w:r>
              <w:rPr>
                <w:b/>
                <w:sz w:val="18"/>
              </w:rPr>
              <w:t>Tilt</w:t>
            </w:r>
          </w:p>
        </w:tc>
        <w:tc>
          <w:tcPr>
            <w:tcW w:type="dxa" w:w="2016"/>
          </w:tcPr>
          <w:p>
            <w:r/>
            <w:r>
              <w:rPr>
                <w:sz w:val="18"/>
              </w:rPr>
              <w:t>5° fixed</w:t>
            </w:r>
          </w:p>
        </w:tc>
        <w:tc>
          <w:tcPr>
            <w:tcW w:type="dxa" w:w="2016"/>
          </w:tcPr>
          <w:p>
            <w:r/>
            <w:r>
              <w:rPr>
                <w:sz w:val="18"/>
              </w:rPr>
              <w:t>5-30° adjustable</w:t>
            </w:r>
          </w:p>
        </w:tc>
        <w:tc>
          <w:tcPr>
            <w:tcW w:type="dxa" w:w="1728"/>
          </w:tcPr>
          <w:p>
            <w:r/>
            <w:r>
              <w:rPr>
                <w:sz w:val="18"/>
              </w:rPr>
              <w:t>20° seasonal</w:t>
            </w:r>
          </w:p>
        </w:tc>
        <w:tc>
          <w:tcPr>
            <w:tcW w:type="dxa" w:w="1728"/>
          </w:tcPr>
          <w:p>
            <w:r/>
            <w:r>
              <w:rPr>
                <w:sz w:val="18"/>
              </w:rPr>
              <w:t>Flat/low pitch</w:t>
            </w:r>
          </w:p>
        </w:tc>
      </w:tr>
      <w:tr>
        <w:tc>
          <w:tcPr>
            <w:tcW w:type="dxa" w:w="1872"/>
            <w:shd w:fill="F5F7FA"/>
          </w:tcPr>
          <w:p>
            <w:r/>
            <w:r>
              <w:rPr>
                <w:b/>
                <w:sz w:val="18"/>
              </w:rPr>
              <w:t>Wind Rating</w:t>
            </w:r>
          </w:p>
        </w:tc>
        <w:tc>
          <w:tcPr>
            <w:tcW w:type="dxa" w:w="2016"/>
            <w:shd w:fill="F5F7FA"/>
          </w:tcPr>
          <w:p>
            <w:r/>
            <w:r>
              <w:rPr>
                <w:sz w:val="18"/>
              </w:rPr>
              <w:t>185 MPH</w:t>
            </w:r>
          </w:p>
        </w:tc>
        <w:tc>
          <w:tcPr>
            <w:tcW w:type="dxa" w:w="2016"/>
            <w:shd w:fill="F5F7FA"/>
          </w:tcPr>
          <w:p>
            <w:r/>
            <w:r>
              <w:rPr>
                <w:sz w:val="18"/>
              </w:rPr>
              <w:t>Custom to site</w:t>
            </w:r>
          </w:p>
        </w:tc>
        <w:tc>
          <w:tcPr>
            <w:tcW w:type="dxa" w:w="1728"/>
            <w:shd w:fill="F5F7FA"/>
          </w:tcPr>
          <w:p>
            <w:r/>
            <w:r>
              <w:rPr>
                <w:sz w:val="18"/>
              </w:rPr>
              <w:t>115 MPH</w:t>
            </w:r>
          </w:p>
        </w:tc>
        <w:tc>
          <w:tcPr>
            <w:tcW w:type="dxa" w:w="1728"/>
            <w:shd w:fill="F5F7FA"/>
          </w:tcPr>
          <w:p>
            <w:r/>
            <w:r>
              <w:rPr>
                <w:sz w:val="18"/>
              </w:rPr>
              <w:t>90-120 MPH typical</w:t>
            </w:r>
          </w:p>
        </w:tc>
      </w:tr>
      <w:tr>
        <w:tc>
          <w:tcPr>
            <w:tcW w:type="dxa" w:w="1872"/>
          </w:tcPr>
          <w:p>
            <w:r/>
            <w:r>
              <w:rPr>
                <w:b/>
                <w:sz w:val="18"/>
              </w:rPr>
              <w:t>Snow Rating</w:t>
            </w:r>
          </w:p>
        </w:tc>
        <w:tc>
          <w:tcPr>
            <w:tcW w:type="dxa" w:w="2016"/>
          </w:tcPr>
          <w:p>
            <w:r/>
            <w:r>
              <w:rPr>
                <w:sz w:val="18"/>
              </w:rPr>
              <w:t>60 PSF</w:t>
            </w:r>
          </w:p>
        </w:tc>
        <w:tc>
          <w:tcPr>
            <w:tcW w:type="dxa" w:w="2016"/>
          </w:tcPr>
          <w:p>
            <w:r/>
            <w:r>
              <w:rPr>
                <w:sz w:val="18"/>
              </w:rPr>
              <w:t>Custom to site</w:t>
            </w:r>
          </w:p>
        </w:tc>
        <w:tc>
          <w:tcPr>
            <w:tcW w:type="dxa" w:w="1728"/>
          </w:tcPr>
          <w:p>
            <w:r/>
            <w:r>
              <w:rPr>
                <w:sz w:val="18"/>
              </w:rPr>
              <w:t>15 PSF</w:t>
            </w:r>
          </w:p>
        </w:tc>
        <w:tc>
          <w:tcPr>
            <w:tcW w:type="dxa" w:w="1728"/>
          </w:tcPr>
          <w:p>
            <w:r/>
            <w:r>
              <w:rPr>
                <w:sz w:val="18"/>
              </w:rPr>
              <w:t>30-40 PSF typical</w:t>
            </w:r>
          </w:p>
        </w:tc>
      </w:tr>
      <w:tr>
        <w:tc>
          <w:tcPr>
            <w:tcW w:type="dxa" w:w="1872"/>
            <w:shd w:fill="F5F7FA"/>
          </w:tcPr>
          <w:p>
            <w:r/>
            <w:r>
              <w:rPr>
                <w:b/>
                <w:sz w:val="18"/>
              </w:rPr>
              <w:t>Meets Requirements?</w:t>
            </w:r>
          </w:p>
        </w:tc>
        <w:tc>
          <w:tcPr>
            <w:tcW w:type="dxa" w:w="2016"/>
            <w:shd w:fill="F5F7FA"/>
          </w:tcPr>
          <w:p>
            <w:r/>
            <w:r>
              <w:rPr>
                <w:sz w:val="18"/>
              </w:rPr>
              <w:t>YES</w:t>
            </w:r>
          </w:p>
        </w:tc>
        <w:tc>
          <w:tcPr>
            <w:tcW w:type="dxa" w:w="2016"/>
            <w:shd w:fill="F5F7FA"/>
          </w:tcPr>
          <w:p>
            <w:r/>
            <w:r>
              <w:rPr>
                <w:sz w:val="18"/>
              </w:rPr>
              <w:t>YES</w:t>
            </w:r>
          </w:p>
        </w:tc>
        <w:tc>
          <w:tcPr>
            <w:tcW w:type="dxa" w:w="1728"/>
            <w:shd w:fill="F5F7FA"/>
          </w:tcPr>
          <w:p>
            <w:r/>
            <w:r>
              <w:rPr>
                <w:sz w:val="18"/>
              </w:rPr>
              <w:t>NO</w:t>
            </w:r>
          </w:p>
        </w:tc>
        <w:tc>
          <w:tcPr>
            <w:tcW w:type="dxa" w:w="1728"/>
            <w:shd w:fill="F5F7FA"/>
          </w:tcPr>
          <w:p>
            <w:r/>
            <w:r>
              <w:rPr>
                <w:sz w:val="18"/>
              </w:rPr>
              <w:t>VERIFY</w:t>
            </w:r>
          </w:p>
        </w:tc>
      </w:tr>
      <w:tr>
        <w:tc>
          <w:tcPr>
            <w:tcW w:type="dxa" w:w="1872"/>
          </w:tcPr>
          <w:p>
            <w:r/>
            <w:r>
              <w:rPr>
                <w:b/>
                <w:sz w:val="18"/>
              </w:rPr>
              <w:t>Material</w:t>
            </w:r>
          </w:p>
        </w:tc>
        <w:tc>
          <w:tcPr>
            <w:tcW w:type="dxa" w:w="2016"/>
          </w:tcPr>
          <w:p>
            <w:r/>
            <w:r>
              <w:rPr>
                <w:sz w:val="18"/>
              </w:rPr>
              <w:t>S350 steel, ZAM</w:t>
            </w:r>
          </w:p>
        </w:tc>
        <w:tc>
          <w:tcPr>
            <w:tcW w:type="dxa" w:w="2016"/>
          </w:tcPr>
          <w:p>
            <w:r/>
            <w:r>
              <w:rPr>
                <w:sz w:val="18"/>
              </w:rPr>
              <w:t>Al/steel</w:t>
            </w:r>
          </w:p>
        </w:tc>
        <w:tc>
          <w:tcPr>
            <w:tcW w:type="dxa" w:w="1728"/>
          </w:tcPr>
          <w:p>
            <w:r/>
            <w:r>
              <w:rPr>
                <w:sz w:val="18"/>
              </w:rPr>
              <w:t>HDG steel</w:t>
            </w:r>
          </w:p>
        </w:tc>
        <w:tc>
          <w:tcPr>
            <w:tcW w:type="dxa" w:w="1728"/>
          </w:tcPr>
          <w:p>
            <w:r/>
            <w:r>
              <w:rPr>
                <w:sz w:val="18"/>
              </w:rPr>
              <w:t>Galv steel</w:t>
            </w:r>
          </w:p>
        </w:tc>
      </w:tr>
      <w:tr>
        <w:tc>
          <w:tcPr>
            <w:tcW w:type="dxa" w:w="1872"/>
            <w:shd w:fill="F5F7FA"/>
          </w:tcPr>
          <w:p>
            <w:r/>
            <w:r>
              <w:rPr>
                <w:b/>
                <w:sz w:val="18"/>
              </w:rPr>
              <w:t>Certification</w:t>
            </w:r>
          </w:p>
        </w:tc>
        <w:tc>
          <w:tcPr>
            <w:tcW w:type="dxa" w:w="2016"/>
            <w:shd w:fill="F5F7FA"/>
          </w:tcPr>
          <w:p>
            <w:r/>
            <w:r>
              <w:rPr>
                <w:sz w:val="18"/>
              </w:rPr>
              <w:t>UL 2703</w:t>
            </w:r>
          </w:p>
        </w:tc>
        <w:tc>
          <w:tcPr>
            <w:tcW w:type="dxa" w:w="2016"/>
            <w:shd w:fill="F5F7FA"/>
          </w:tcPr>
          <w:p>
            <w:r/>
            <w:r>
              <w:rPr>
                <w:sz w:val="18"/>
              </w:rPr>
              <w:t>UL 2703</w:t>
            </w:r>
          </w:p>
        </w:tc>
        <w:tc>
          <w:tcPr>
            <w:tcW w:type="dxa" w:w="1728"/>
            <w:shd w:fill="F5F7FA"/>
          </w:tcPr>
          <w:p>
            <w:r/>
            <w:r>
              <w:rPr>
                <w:sz w:val="18"/>
              </w:rPr>
              <w:t>UL 2703</w:t>
            </w:r>
          </w:p>
        </w:tc>
        <w:tc>
          <w:tcPr>
            <w:tcW w:type="dxa" w:w="1728"/>
            <w:shd w:fill="F5F7FA"/>
          </w:tcPr>
          <w:p>
            <w:r/>
            <w:r>
              <w:rPr>
                <w:sz w:val="18"/>
              </w:rPr>
              <w:t>N/A</w:t>
            </w:r>
          </w:p>
        </w:tc>
      </w:tr>
      <w:tr>
        <w:tc>
          <w:tcPr>
            <w:tcW w:type="dxa" w:w="1872"/>
          </w:tcPr>
          <w:p>
            <w:r/>
            <w:r>
              <w:rPr>
                <w:b/>
                <w:sz w:val="18"/>
              </w:rPr>
              <w:t>Warranty</w:t>
            </w:r>
          </w:p>
        </w:tc>
        <w:tc>
          <w:tcPr>
            <w:tcW w:type="dxa" w:w="2016"/>
          </w:tcPr>
          <w:p>
            <w:r/>
            <w:r>
              <w:rPr>
                <w:sz w:val="18"/>
              </w:rPr>
              <w:t>10yr/25yr life</w:t>
            </w:r>
          </w:p>
        </w:tc>
        <w:tc>
          <w:tcPr>
            <w:tcW w:type="dxa" w:w="2016"/>
          </w:tcPr>
          <w:p>
            <w:r/>
            <w:r>
              <w:rPr>
                <w:sz w:val="18"/>
              </w:rPr>
              <w:t>10-20yr</w:t>
            </w:r>
          </w:p>
        </w:tc>
        <w:tc>
          <w:tcPr>
            <w:tcW w:type="dxa" w:w="1728"/>
          </w:tcPr>
          <w:p>
            <w:r/>
            <w:r>
              <w:rPr>
                <w:sz w:val="18"/>
              </w:rPr>
              <w:t>10yr</w:t>
            </w:r>
          </w:p>
        </w:tc>
        <w:tc>
          <w:tcPr>
            <w:tcW w:type="dxa" w:w="1728"/>
          </w:tcPr>
          <w:p>
            <w:r/>
            <w:r>
              <w:rPr>
                <w:sz w:val="18"/>
              </w:rPr>
              <w:t>5-10yr</w:t>
            </w:r>
          </w:p>
        </w:tc>
      </w:tr>
      <w:tr>
        <w:tc>
          <w:tcPr>
            <w:tcW w:type="dxa" w:w="1872"/>
            <w:shd w:fill="F5F7FA"/>
          </w:tcPr>
          <w:p>
            <w:r/>
            <w:r>
              <w:rPr>
                <w:b/>
                <w:sz w:val="18"/>
              </w:rPr>
              <w:t>CO PE Stamp</w:t>
            </w:r>
          </w:p>
        </w:tc>
        <w:tc>
          <w:tcPr>
            <w:tcW w:type="dxa" w:w="2016"/>
            <w:shd w:fill="F5F7FA"/>
          </w:tcPr>
          <w:p>
            <w:r/>
            <w:r>
              <w:rPr>
                <w:sz w:val="18"/>
              </w:rPr>
              <w:t>Need local ($1.5-3K)</w:t>
            </w:r>
          </w:p>
        </w:tc>
        <w:tc>
          <w:tcPr>
            <w:tcW w:type="dxa" w:w="2016"/>
            <w:shd w:fill="F5F7FA"/>
          </w:tcPr>
          <w:p>
            <w:r/>
            <w:r>
              <w:rPr>
                <w:sz w:val="18"/>
              </w:rPr>
              <w:t>Included</w:t>
            </w:r>
          </w:p>
        </w:tc>
        <w:tc>
          <w:tcPr>
            <w:tcW w:type="dxa" w:w="1728"/>
            <w:shd w:fill="F5F7FA"/>
          </w:tcPr>
          <w:p>
            <w:r/>
            <w:r>
              <w:rPr>
                <w:sz w:val="18"/>
              </w:rPr>
              <w:t>N/A (disqualified)</w:t>
            </w:r>
          </w:p>
        </w:tc>
        <w:tc>
          <w:tcPr>
            <w:tcW w:type="dxa" w:w="1728"/>
            <w:shd w:fill="F5F7FA"/>
          </w:tcPr>
          <w:p>
            <w:r/>
            <w:r>
              <w:rPr>
                <w:sz w:val="18"/>
              </w:rPr>
              <w:t>May need</w:t>
            </w:r>
          </w:p>
        </w:tc>
      </w:tr>
      <w:tr>
        <w:tc>
          <w:tcPr>
            <w:tcW w:type="dxa" w:w="1872"/>
          </w:tcPr>
          <w:p>
            <w:r/>
            <w:r>
              <w:rPr>
                <w:b/>
                <w:sz w:val="18"/>
              </w:rPr>
              <w:t>Total Structure Cost</w:t>
            </w:r>
          </w:p>
        </w:tc>
        <w:tc>
          <w:tcPr>
            <w:tcW w:type="dxa" w:w="2016"/>
          </w:tcPr>
          <w:p>
            <w:r/>
            <w:r>
              <w:rPr>
                <w:sz w:val="18"/>
              </w:rPr>
              <w:t>$6,950-$7,550</w:t>
            </w:r>
          </w:p>
        </w:tc>
        <w:tc>
          <w:tcPr>
            <w:tcW w:type="dxa" w:w="2016"/>
          </w:tcPr>
          <w:p>
            <w:r/>
            <w:r>
              <w:rPr>
                <w:sz w:val="18"/>
              </w:rPr>
              <w:t>$12,000-$16,000</w:t>
            </w:r>
          </w:p>
        </w:tc>
        <w:tc>
          <w:tcPr>
            <w:tcW w:type="dxa" w:w="1728"/>
          </w:tcPr>
          <w:p>
            <w:r/>
            <w:r>
              <w:rPr>
                <w:sz w:val="18"/>
              </w:rPr>
              <w:t>DISQUALIFIED</w:t>
            </w:r>
          </w:p>
        </w:tc>
        <w:tc>
          <w:tcPr>
            <w:tcW w:type="dxa" w:w="1728"/>
          </w:tcPr>
          <w:p>
            <w:r/>
            <w:r>
              <w:rPr>
                <w:sz w:val="18"/>
              </w:rPr>
              <w:t>$3,500-$6,200</w:t>
            </w:r>
          </w:p>
        </w:tc>
      </w:tr>
    </w:tbl>
    <w:p/>
    <w:p>
      <w:r>
        <w:t>The DPW MPM-G2 is disqualified: its 15 PSF snow load rating is 4x below the 60 PSF requirement. No amount of site-specific engineering can overcome a structural member that cannot carry the load. The ChikoUSA Maximo 185 is the only affordable option that meets both wind and snow requirements out of the box. MT Solar offers a superior product with adjustable tilt but at 2-3x the cost.</w:t>
      </w:r>
    </w:p>
    <w:p>
      <w:pPr>
        <w:pStyle w:val="Heading3"/>
      </w:pPr>
      <w:r>
        <w:t>ChikoUSA Maximo 185: Field Reports</w:t>
      </w:r>
    </w:p>
    <w:p>
      <w:r>
        <w:t>Based on DIY Solar Forum discussions and customer feedback: Assembly is straightforward with two helpers over a weekend. The ZAM coating is considered a meaningful upgrade over standard galvanization. The CA PE engineering packet is well-regarded by third-party engineers who have reviewed it. Components are pre-cut and pre-drilled, eliminating field fabrication. The main complaints center on foundation costs (often exceeding structure cost), the fact that anchor bolts are not included (24x 1-inch F1554 Grade 36 bolts needed, approximately $550-750), and that some AHJs reject the included CA stamp and require local PE review.</w:t>
      </w:r>
    </w:p>
    <w:p>
      <w:pPr>
        <w:pStyle w:val="Heading3"/>
      </w:pPr>
      <w:r>
        <w:t>Non-Solar Carport Baseline</w:t>
      </w:r>
    </w:p>
    <w:p>
      <w:r>
        <w:t>A basic non-solar 2-car metal carport meeting Evergreen's structural requirements costs approximately $3,500-6,200 for the structure itself. Foundation requirements are identical to the solar carport (same snow/wind loads, same soil conditions, same frost depth). Total non-solar carport installed cost is approximately $8,350 when including foundation ($2,150 DIY), engineering ($500), permits ($300), freight ($800), and miscellaneous ($100). This establishes the baseline against which the solar premium is measured.</w:t>
      </w:r>
    </w:p>
    <w:p>
      <w:pPr>
        <w:pStyle w:val="Heading2"/>
      </w:pPr>
      <w:r>
        <w:t>3.2 Tilt Angle Analysis</w:t>
      </w:r>
    </w:p>
    <w:tbl>
      <w:tblPr>
        <w:tblStyle w:val="TableGrid"/>
        <w:tblW w:type="auto" w:w="0"/>
        <w:jc w:val="left"/>
        <w:tblLook w:firstColumn="1" w:firstRow="1" w:lastColumn="0" w:lastRow="0" w:noHBand="0" w:noVBand="1" w:val="04A0"/>
      </w:tblPr>
      <w:tblGrid>
        <w:gridCol w:w="2340"/>
        <w:gridCol w:w="2340"/>
        <w:gridCol w:w="2340"/>
        <w:gridCol w:w="2340"/>
      </w:tblGrid>
      <w:tr>
        <w:tc>
          <w:tcPr>
            <w:tcW w:type="dxa" w:w="2304"/>
            <w:shd w:fill="1B3A5C"/>
          </w:tcPr>
          <w:p>
            <w:pPr>
              <w:jc w:val="center"/>
            </w:pPr>
            <w:r/>
            <w:r>
              <w:rPr>
                <w:b/>
                <w:color w:val="FFFFFF"/>
                <w:sz w:val="18"/>
              </w:rPr>
              <w:t>Parameter</w:t>
            </w:r>
          </w:p>
        </w:tc>
        <w:tc>
          <w:tcPr>
            <w:tcW w:type="dxa" w:w="2160"/>
            <w:shd w:fill="1B3A5C"/>
          </w:tcPr>
          <w:p>
            <w:pPr>
              <w:jc w:val="center"/>
            </w:pPr>
            <w:r/>
            <w:r>
              <w:rPr>
                <w:b/>
                <w:color w:val="FFFFFF"/>
                <w:sz w:val="18"/>
              </w:rPr>
              <w:t>5° Tilt</w:t>
            </w:r>
          </w:p>
        </w:tc>
        <w:tc>
          <w:tcPr>
            <w:tcW w:type="dxa" w:w="2448"/>
            <w:shd w:fill="1B3A5C"/>
          </w:tcPr>
          <w:p>
            <w:pPr>
              <w:jc w:val="center"/>
            </w:pPr>
            <w:r/>
            <w:r>
              <w:rPr>
                <w:b/>
                <w:color w:val="FFFFFF"/>
                <w:sz w:val="18"/>
              </w:rPr>
              <w:t>15° Tilt</w:t>
            </w:r>
          </w:p>
        </w:tc>
        <w:tc>
          <w:tcPr>
            <w:tcW w:type="dxa" w:w="2448"/>
            <w:shd w:fill="1B3A5C"/>
          </w:tcPr>
          <w:p>
            <w:pPr>
              <w:jc w:val="center"/>
            </w:pPr>
            <w:r/>
            <w:r>
              <w:rPr>
                <w:b/>
                <w:color w:val="FFFFFF"/>
                <w:sz w:val="18"/>
              </w:rPr>
              <w:t>20° Tilt</w:t>
            </w:r>
          </w:p>
        </w:tc>
      </w:tr>
      <w:tr>
        <w:tc>
          <w:tcPr>
            <w:tcW w:type="dxa" w:w="2304"/>
          </w:tcPr>
          <w:p>
            <w:r/>
            <w:r>
              <w:rPr>
                <w:b/>
                <w:sz w:val="18"/>
              </w:rPr>
              <w:t>kWh/kW/year</w:t>
            </w:r>
          </w:p>
        </w:tc>
        <w:tc>
          <w:tcPr>
            <w:tcW w:type="dxa" w:w="2160"/>
          </w:tcPr>
          <w:p>
            <w:r/>
            <w:r>
              <w:rPr>
                <w:sz w:val="18"/>
              </w:rPr>
              <w:t>1,280</w:t>
            </w:r>
          </w:p>
        </w:tc>
        <w:tc>
          <w:tcPr>
            <w:tcW w:type="dxa" w:w="2448"/>
          </w:tcPr>
          <w:p>
            <w:r/>
            <w:r>
              <w:rPr>
                <w:sz w:val="18"/>
              </w:rPr>
              <w:t>1,370</w:t>
            </w:r>
          </w:p>
        </w:tc>
        <w:tc>
          <w:tcPr>
            <w:tcW w:type="dxa" w:w="2448"/>
          </w:tcPr>
          <w:p>
            <w:r/>
            <w:r>
              <w:rPr>
                <w:sz w:val="18"/>
              </w:rPr>
              <w:t>1,400</w:t>
            </w:r>
          </w:p>
        </w:tc>
      </w:tr>
      <w:tr>
        <w:tc>
          <w:tcPr>
            <w:tcW w:type="dxa" w:w="2304"/>
            <w:shd w:fill="F5F7FA"/>
          </w:tcPr>
          <w:p>
            <w:r/>
            <w:r>
              <w:rPr>
                <w:b/>
                <w:sz w:val="18"/>
              </w:rPr>
              <w:t>Annual Production</w:t>
            </w:r>
          </w:p>
        </w:tc>
        <w:tc>
          <w:tcPr>
            <w:tcW w:type="dxa" w:w="2160"/>
            <w:shd w:fill="F5F7FA"/>
          </w:tcPr>
          <w:p>
            <w:r/>
            <w:r>
              <w:rPr>
                <w:sz w:val="18"/>
              </w:rPr>
              <w:t>10,138 kWh</w:t>
            </w:r>
          </w:p>
        </w:tc>
        <w:tc>
          <w:tcPr>
            <w:tcW w:type="dxa" w:w="2448"/>
            <w:shd w:fill="F5F7FA"/>
          </w:tcPr>
          <w:p>
            <w:r/>
            <w:r>
              <w:rPr>
                <w:sz w:val="18"/>
              </w:rPr>
              <w:t>10,850 kWh</w:t>
            </w:r>
          </w:p>
        </w:tc>
        <w:tc>
          <w:tcPr>
            <w:tcW w:type="dxa" w:w="2448"/>
            <w:shd w:fill="F5F7FA"/>
          </w:tcPr>
          <w:p>
            <w:r/>
            <w:r>
              <w:rPr>
                <w:sz w:val="18"/>
              </w:rPr>
              <w:t>11,088 kWh</w:t>
            </w:r>
          </w:p>
        </w:tc>
      </w:tr>
      <w:tr>
        <w:tc>
          <w:tcPr>
            <w:tcW w:type="dxa" w:w="2304"/>
          </w:tcPr>
          <w:p>
            <w:r/>
            <w:r>
              <w:rPr>
                <w:b/>
                <w:sz w:val="18"/>
              </w:rPr>
              <w:t>Gain vs 5°</w:t>
            </w:r>
          </w:p>
        </w:tc>
        <w:tc>
          <w:tcPr>
            <w:tcW w:type="dxa" w:w="2160"/>
          </w:tcPr>
          <w:p>
            <w:r/>
            <w:r>
              <w:rPr>
                <w:sz w:val="18"/>
              </w:rPr>
              <w:t>Baseline</w:t>
            </w:r>
          </w:p>
        </w:tc>
        <w:tc>
          <w:tcPr>
            <w:tcW w:type="dxa" w:w="2448"/>
          </w:tcPr>
          <w:p>
            <w:r/>
            <w:r>
              <w:rPr>
                <w:sz w:val="18"/>
              </w:rPr>
              <w:t>+7.0% (+712 kWh)</w:t>
            </w:r>
          </w:p>
        </w:tc>
        <w:tc>
          <w:tcPr>
            <w:tcW w:type="dxa" w:w="2448"/>
          </w:tcPr>
          <w:p>
            <w:r/>
            <w:r>
              <w:rPr>
                <w:sz w:val="18"/>
              </w:rPr>
              <w:t>+9.4% (+950 kWh)</w:t>
            </w:r>
          </w:p>
        </w:tc>
      </w:tr>
      <w:tr>
        <w:tc>
          <w:tcPr>
            <w:tcW w:type="dxa" w:w="2304"/>
            <w:shd w:fill="F5F7FA"/>
          </w:tcPr>
          <w:p>
            <w:r/>
            <w:r>
              <w:rPr>
                <w:b/>
                <w:sz w:val="18"/>
              </w:rPr>
              <w:t>Annual $ Gain</w:t>
            </w:r>
          </w:p>
        </w:tc>
        <w:tc>
          <w:tcPr>
            <w:tcW w:type="dxa" w:w="2160"/>
            <w:shd w:fill="F5F7FA"/>
          </w:tcPr>
          <w:p>
            <w:r/>
            <w:r>
              <w:rPr>
                <w:sz w:val="18"/>
              </w:rPr>
              <w:t>$0</w:t>
            </w:r>
          </w:p>
        </w:tc>
        <w:tc>
          <w:tcPr>
            <w:tcW w:type="dxa" w:w="2448"/>
            <w:shd w:fill="F5F7FA"/>
          </w:tcPr>
          <w:p>
            <w:r/>
            <w:r>
              <w:rPr>
                <w:sz w:val="18"/>
              </w:rPr>
              <w:t>$68</w:t>
            </w:r>
          </w:p>
        </w:tc>
        <w:tc>
          <w:tcPr>
            <w:tcW w:type="dxa" w:w="2448"/>
            <w:shd w:fill="F5F7FA"/>
          </w:tcPr>
          <w:p>
            <w:r/>
            <w:r>
              <w:rPr>
                <w:sz w:val="18"/>
              </w:rPr>
              <w:t>$90</w:t>
            </w:r>
          </w:p>
        </w:tc>
      </w:tr>
      <w:tr>
        <w:tc>
          <w:tcPr>
            <w:tcW w:type="dxa" w:w="2304"/>
          </w:tcPr>
          <w:p>
            <w:r/>
            <w:r>
              <w:rPr>
                <w:b/>
                <w:sz w:val="18"/>
              </w:rPr>
              <w:t>Rise Over 22.5' Depth</w:t>
            </w:r>
          </w:p>
        </w:tc>
        <w:tc>
          <w:tcPr>
            <w:tcW w:type="dxa" w:w="2160"/>
          </w:tcPr>
          <w:p>
            <w:r/>
            <w:r>
              <w:rPr>
                <w:sz w:val="18"/>
              </w:rPr>
              <w:t>2.0 ft</w:t>
            </w:r>
          </w:p>
        </w:tc>
        <w:tc>
          <w:tcPr>
            <w:tcW w:type="dxa" w:w="2448"/>
          </w:tcPr>
          <w:p>
            <w:r/>
            <w:r>
              <w:rPr>
                <w:sz w:val="18"/>
              </w:rPr>
              <w:t>6.0 ft</w:t>
            </w:r>
          </w:p>
        </w:tc>
        <w:tc>
          <w:tcPr>
            <w:tcW w:type="dxa" w:w="2448"/>
          </w:tcPr>
          <w:p>
            <w:r/>
            <w:r>
              <w:rPr>
                <w:sz w:val="18"/>
              </w:rPr>
              <w:t>8.2 ft</w:t>
            </w:r>
          </w:p>
        </w:tc>
      </w:tr>
      <w:tr>
        <w:tc>
          <w:tcPr>
            <w:tcW w:type="dxa" w:w="2304"/>
            <w:shd w:fill="F5F7FA"/>
          </w:tcPr>
          <w:p>
            <w:r/>
            <w:r>
              <w:rPr>
                <w:b/>
                <w:sz w:val="18"/>
              </w:rPr>
              <w:t>Max Height</w:t>
            </w:r>
          </w:p>
        </w:tc>
        <w:tc>
          <w:tcPr>
            <w:tcW w:type="dxa" w:w="2160"/>
            <w:shd w:fill="F5F7FA"/>
          </w:tcPr>
          <w:p>
            <w:r/>
            <w:r>
              <w:rPr>
                <w:sz w:val="18"/>
              </w:rPr>
              <w:t>~10 ft</w:t>
            </w:r>
          </w:p>
        </w:tc>
        <w:tc>
          <w:tcPr>
            <w:tcW w:type="dxa" w:w="2448"/>
            <w:shd w:fill="F5F7FA"/>
          </w:tcPr>
          <w:p>
            <w:r/>
            <w:r>
              <w:rPr>
                <w:sz w:val="18"/>
              </w:rPr>
              <w:t>~14 ft</w:t>
            </w:r>
          </w:p>
        </w:tc>
        <w:tc>
          <w:tcPr>
            <w:tcW w:type="dxa" w:w="2448"/>
            <w:shd w:fill="F5F7FA"/>
          </w:tcPr>
          <w:p>
            <w:r/>
            <w:r>
              <w:rPr>
                <w:sz w:val="18"/>
              </w:rPr>
              <w:t>~16+ ft</w:t>
            </w:r>
          </w:p>
        </w:tc>
      </w:tr>
      <w:tr>
        <w:tc>
          <w:tcPr>
            <w:tcW w:type="dxa" w:w="2304"/>
          </w:tcPr>
          <w:p>
            <w:r/>
            <w:r>
              <w:rPr>
                <w:b/>
                <w:sz w:val="18"/>
              </w:rPr>
              <w:t>Snow Shedding</w:t>
            </w:r>
          </w:p>
        </w:tc>
        <w:tc>
          <w:tcPr>
            <w:tcW w:type="dxa" w:w="2160"/>
          </w:tcPr>
          <w:p>
            <w:r/>
            <w:r>
              <w:rPr>
                <w:sz w:val="18"/>
              </w:rPr>
              <w:t>Poor</w:t>
            </w:r>
          </w:p>
        </w:tc>
        <w:tc>
          <w:tcPr>
            <w:tcW w:type="dxa" w:w="2448"/>
          </w:tcPr>
          <w:p>
            <w:r/>
            <w:r>
              <w:rPr>
                <w:sz w:val="18"/>
              </w:rPr>
              <w:t>Moderate</w:t>
            </w:r>
          </w:p>
        </w:tc>
        <w:tc>
          <w:tcPr>
            <w:tcW w:type="dxa" w:w="2448"/>
          </w:tcPr>
          <w:p>
            <w:r/>
            <w:r>
              <w:rPr>
                <w:sz w:val="18"/>
              </w:rPr>
              <w:t>Good</w:t>
            </w:r>
          </w:p>
        </w:tc>
      </w:tr>
      <w:tr>
        <w:tc>
          <w:tcPr>
            <w:tcW w:type="dxa" w:w="2304"/>
            <w:shd w:fill="F5F7FA"/>
          </w:tcPr>
          <w:p>
            <w:r/>
            <w:r>
              <w:rPr>
                <w:b/>
                <w:sz w:val="18"/>
              </w:rPr>
              <w:t>Wind Loading</w:t>
            </w:r>
          </w:p>
        </w:tc>
        <w:tc>
          <w:tcPr>
            <w:tcW w:type="dxa" w:w="2160"/>
            <w:shd w:fill="F5F7FA"/>
          </w:tcPr>
          <w:p>
            <w:r/>
            <w:r>
              <w:rPr>
                <w:sz w:val="18"/>
              </w:rPr>
              <w:t>1.0x</w:t>
            </w:r>
          </w:p>
        </w:tc>
        <w:tc>
          <w:tcPr>
            <w:tcW w:type="dxa" w:w="2448"/>
            <w:shd w:fill="F5F7FA"/>
          </w:tcPr>
          <w:p>
            <w:r/>
            <w:r>
              <w:rPr>
                <w:sz w:val="18"/>
              </w:rPr>
              <w:t>~1.5x</w:t>
            </w:r>
          </w:p>
        </w:tc>
        <w:tc>
          <w:tcPr>
            <w:tcW w:type="dxa" w:w="2448"/>
            <w:shd w:fill="F5F7FA"/>
          </w:tcPr>
          <w:p>
            <w:r/>
            <w:r>
              <w:rPr>
                <w:sz w:val="18"/>
              </w:rPr>
              <w:t>~2.0x</w:t>
            </w:r>
          </w:p>
        </w:tc>
      </w:tr>
      <w:tr>
        <w:tc>
          <w:tcPr>
            <w:tcW w:type="dxa" w:w="2304"/>
          </w:tcPr>
          <w:p>
            <w:r/>
            <w:r>
              <w:rPr>
                <w:b/>
                <w:sz w:val="18"/>
              </w:rPr>
              <w:t>Structure Premium</w:t>
            </w:r>
          </w:p>
        </w:tc>
        <w:tc>
          <w:tcPr>
            <w:tcW w:type="dxa" w:w="2160"/>
          </w:tcPr>
          <w:p>
            <w:r/>
            <w:r>
              <w:rPr>
                <w:sz w:val="18"/>
              </w:rPr>
              <w:t>$0</w:t>
            </w:r>
          </w:p>
        </w:tc>
        <w:tc>
          <w:tcPr>
            <w:tcW w:type="dxa" w:w="2448"/>
          </w:tcPr>
          <w:p>
            <w:r/>
            <w:r>
              <w:rPr>
                <w:sz w:val="18"/>
              </w:rPr>
              <w:t>+$6-10K (MT Solar)</w:t>
            </w:r>
          </w:p>
        </w:tc>
        <w:tc>
          <w:tcPr>
            <w:tcW w:type="dxa" w:w="2448"/>
          </w:tcPr>
          <w:p>
            <w:r/>
            <w:r>
              <w:rPr>
                <w:sz w:val="18"/>
              </w:rPr>
              <w:t>+$6-10K (MT Solar)</w:t>
            </w:r>
          </w:p>
        </w:tc>
      </w:tr>
    </w:tbl>
    <w:p/>
    <w:p>
      <w:r>
        <w:t>The production difference between 5° and 20° is approximately 950 kWh/year, worth $65-95/year. At the cost premium for an MT Solar adjustable structure ($6,000-10,000 more than ChikoUSA), this tilt-angle upgrade would take 65-150 years to pay back on production alone. However, the snow-shedding improvement at 20° is significant at this site: at 5° tilt, expect to manually clear snow 5-10 times per winter. At 20°, the array is largely self-clearing. Adjustability (crank to 30° in November, back to 20° in April) virtually eliminates manual clearing.</w:t>
      </w:r>
    </w:p>
    <w:p>
      <w:pPr>
        <w:spacing w:before="120" w:after="120"/>
        <w:shd w:fill="FFF3E0"/>
      </w:pPr>
      <w:r>
        <w:rPr>
          <w:b/>
          <w:color w:val="1B3A5C"/>
          <w:sz w:val="21"/>
        </w:rPr>
        <w:t>RECOMMENDATION: ChikoUSA at 5° is the cost-effective choice. Plan for occasional manual snow clearing. MT Solar is only justified if you value the convenience of no snow clearing at $6-10K.</w:t>
      </w:r>
    </w:p>
    <w:p>
      <w:pPr>
        <w:pStyle w:val="Heading2"/>
      </w:pPr>
      <w:r>
        <w:t>3.3 Foundation Requirements</w:t>
      </w:r>
    </w:p>
    <w:p>
      <w:r>
        <w:t>Foundation design is driven by the rocky decomposed granite soil, 36-inch frost depth, and high structural loads. Six drilled piers are required (3 per side), each 18-24 inches in diameter and extending at least 36 inches below grade. Each pier requires four 1-inch diameter F1554 Grade 36 anchor bolts, 24 inches long.</w:t>
      </w:r>
    </w:p>
    <w:tbl>
      <w:tblPr>
        <w:tblStyle w:val="TableGrid"/>
        <w:tblW w:type="auto" w:w="0"/>
        <w:jc w:val="left"/>
        <w:tblLook w:firstColumn="1" w:firstRow="1" w:lastColumn="0" w:lastRow="0" w:noHBand="0" w:noVBand="1" w:val="04A0"/>
      </w:tblPr>
      <w:tblGrid>
        <w:gridCol w:w="3120"/>
        <w:gridCol w:w="3120"/>
        <w:gridCol w:w="3120"/>
      </w:tblGrid>
      <w:tr>
        <w:tc>
          <w:tcPr>
            <w:tcW w:type="dxa" w:w="3600"/>
            <w:shd w:fill="1B3A5C"/>
          </w:tcPr>
          <w:p>
            <w:pPr>
              <w:jc w:val="center"/>
            </w:pPr>
            <w:r/>
            <w:r>
              <w:rPr>
                <w:b/>
                <w:color w:val="FFFFFF"/>
                <w:sz w:val="18"/>
              </w:rPr>
              <w:t>Component</w:t>
            </w:r>
          </w:p>
        </w:tc>
        <w:tc>
          <w:tcPr>
            <w:tcW w:type="dxa" w:w="2880"/>
            <w:shd w:fill="1B3A5C"/>
          </w:tcPr>
          <w:p>
            <w:pPr>
              <w:jc w:val="center"/>
            </w:pPr>
            <w:r/>
            <w:r>
              <w:rPr>
                <w:b/>
                <w:color w:val="FFFFFF"/>
                <w:sz w:val="18"/>
              </w:rPr>
              <w:t>DIY Cost</w:t>
            </w:r>
          </w:p>
        </w:tc>
        <w:tc>
          <w:tcPr>
            <w:tcW w:type="dxa" w:w="2880"/>
            <w:shd w:fill="1B3A5C"/>
          </w:tcPr>
          <w:p>
            <w:pPr>
              <w:jc w:val="center"/>
            </w:pPr>
            <w:r/>
            <w:r>
              <w:rPr>
                <w:b/>
                <w:color w:val="FFFFFF"/>
                <w:sz w:val="18"/>
              </w:rPr>
              <w:t>Contractor Cost</w:t>
            </w:r>
          </w:p>
        </w:tc>
      </w:tr>
      <w:tr>
        <w:tc>
          <w:tcPr>
            <w:tcW w:type="dxa" w:w="3600"/>
          </w:tcPr>
          <w:p>
            <w:r/>
            <w:r>
              <w:rPr>
                <w:b/>
                <w:sz w:val="18"/>
              </w:rPr>
              <w:t>Rock Drill Rental (1-2 days)</w:t>
            </w:r>
          </w:p>
        </w:tc>
        <w:tc>
          <w:tcPr>
            <w:tcW w:type="dxa" w:w="2880"/>
          </w:tcPr>
          <w:p>
            <w:r/>
            <w:r>
              <w:rPr>
                <w:sz w:val="18"/>
              </w:rPr>
              <w:t>$500-$800</w:t>
            </w:r>
          </w:p>
        </w:tc>
        <w:tc>
          <w:tcPr>
            <w:tcW w:type="dxa" w:w="2880"/>
          </w:tcPr>
          <w:p>
            <w:r/>
            <w:r>
              <w:rPr>
                <w:sz w:val="18"/>
              </w:rPr>
              <w:t>Included</w:t>
            </w:r>
          </w:p>
        </w:tc>
      </w:tr>
      <w:tr>
        <w:tc>
          <w:tcPr>
            <w:tcW w:type="dxa" w:w="3600"/>
            <w:shd w:fill="F5F7FA"/>
          </w:tcPr>
          <w:p>
            <w:r/>
            <w:r>
              <w:rPr>
                <w:b/>
                <w:sz w:val="18"/>
              </w:rPr>
              <w:t>Concrete (3-5 cu yd @ $190/yd)</w:t>
            </w:r>
          </w:p>
        </w:tc>
        <w:tc>
          <w:tcPr>
            <w:tcW w:type="dxa" w:w="2880"/>
            <w:shd w:fill="F5F7FA"/>
          </w:tcPr>
          <w:p>
            <w:r/>
            <w:r>
              <w:rPr>
                <w:sz w:val="18"/>
              </w:rPr>
              <w:t>$570-$950</w:t>
            </w:r>
          </w:p>
        </w:tc>
        <w:tc>
          <w:tcPr>
            <w:tcW w:type="dxa" w:w="2880"/>
            <w:shd w:fill="F5F7FA"/>
          </w:tcPr>
          <w:p>
            <w:r/>
            <w:r>
              <w:rPr>
                <w:sz w:val="18"/>
              </w:rPr>
              <w:t>Included</w:t>
            </w:r>
          </w:p>
        </w:tc>
      </w:tr>
      <w:tr>
        <w:tc>
          <w:tcPr>
            <w:tcW w:type="dxa" w:w="3600"/>
          </w:tcPr>
          <w:p>
            <w:r/>
            <w:r>
              <w:rPr>
                <w:b/>
                <w:sz w:val="18"/>
              </w:rPr>
              <w:t>Rebar / Forms</w:t>
            </w:r>
          </w:p>
        </w:tc>
        <w:tc>
          <w:tcPr>
            <w:tcW w:type="dxa" w:w="2880"/>
          </w:tcPr>
          <w:p>
            <w:r/>
            <w:r>
              <w:rPr>
                <w:sz w:val="18"/>
              </w:rPr>
              <w:t>$200-$300</w:t>
            </w:r>
          </w:p>
        </w:tc>
        <w:tc>
          <w:tcPr>
            <w:tcW w:type="dxa" w:w="2880"/>
          </w:tcPr>
          <w:p>
            <w:r/>
            <w:r>
              <w:rPr>
                <w:sz w:val="18"/>
              </w:rPr>
              <w:t>Included</w:t>
            </w:r>
          </w:p>
        </w:tc>
      </w:tr>
      <w:tr>
        <w:tc>
          <w:tcPr>
            <w:tcW w:type="dxa" w:w="3600"/>
            <w:shd w:fill="F5F7FA"/>
          </w:tcPr>
          <w:p>
            <w:r/>
            <w:r>
              <w:rPr>
                <w:b/>
                <w:sz w:val="18"/>
              </w:rPr>
              <w:t>Anchor Bolts (24x)</w:t>
            </w:r>
          </w:p>
        </w:tc>
        <w:tc>
          <w:tcPr>
            <w:tcW w:type="dxa" w:w="2880"/>
            <w:shd w:fill="F5F7FA"/>
          </w:tcPr>
          <w:p>
            <w:r/>
            <w:r>
              <w:rPr>
                <w:sz w:val="18"/>
              </w:rPr>
              <w:t>$550-$750</w:t>
            </w:r>
          </w:p>
        </w:tc>
        <w:tc>
          <w:tcPr>
            <w:tcW w:type="dxa" w:w="2880"/>
            <w:shd w:fill="F5F7FA"/>
          </w:tcPr>
          <w:p>
            <w:r/>
            <w:r>
              <w:rPr>
                <w:sz w:val="18"/>
              </w:rPr>
              <w:t>$550-$750</w:t>
            </w:r>
          </w:p>
        </w:tc>
      </w:tr>
      <w:tr>
        <w:tc>
          <w:tcPr>
            <w:tcW w:type="dxa" w:w="3600"/>
          </w:tcPr>
          <w:p>
            <w:r/>
            <w:r>
              <w:rPr>
                <w:b/>
                <w:sz w:val="18"/>
              </w:rPr>
              <w:t>Labor</w:t>
            </w:r>
          </w:p>
        </w:tc>
        <w:tc>
          <w:tcPr>
            <w:tcW w:type="dxa" w:w="2880"/>
          </w:tcPr>
          <w:p>
            <w:r/>
            <w:r>
              <w:rPr>
                <w:sz w:val="18"/>
              </w:rPr>
              <w:t>$0 (owner)</w:t>
            </w:r>
          </w:p>
        </w:tc>
        <w:tc>
          <w:tcPr>
            <w:tcW w:type="dxa" w:w="2880"/>
          </w:tcPr>
          <w:p>
            <w:r/>
            <w:r>
              <w:rPr>
                <w:sz w:val="18"/>
              </w:rPr>
              <w:t>$2,500-$4,500</w:t>
            </w:r>
          </w:p>
        </w:tc>
      </w:tr>
      <w:tr>
        <w:tc>
          <w:tcPr>
            <w:tcW w:type="dxa" w:w="3600"/>
            <w:shd w:fill="F5F7FA"/>
          </w:tcPr>
          <w:p>
            <w:r/>
            <w:r>
              <w:rPr>
                <w:b/>
                <w:sz w:val="18"/>
              </w:rPr>
              <w:t>TOTAL</w:t>
            </w:r>
          </w:p>
        </w:tc>
        <w:tc>
          <w:tcPr>
            <w:tcW w:type="dxa" w:w="2880"/>
            <w:shd w:fill="F5F7FA"/>
          </w:tcPr>
          <w:p>
            <w:r/>
            <w:r>
              <w:rPr>
                <w:sz w:val="18"/>
              </w:rPr>
              <w:t>$1,820-$2,800</w:t>
            </w:r>
          </w:p>
        </w:tc>
        <w:tc>
          <w:tcPr>
            <w:tcW w:type="dxa" w:w="2880"/>
            <w:shd w:fill="F5F7FA"/>
          </w:tcPr>
          <w:p>
            <w:r/>
            <w:r>
              <w:rPr>
                <w:sz w:val="18"/>
              </w:rPr>
              <w:t>$5,000-$8,000</w:t>
            </w:r>
          </w:p>
        </w:tc>
      </w:tr>
    </w:tbl>
    <w:p/>
    <w:p>
      <w:r>
        <w:t>Foundation costs are identical whether the carport is solar or non-solar. The loads are comparable (the panel weight of approximately 900 lbs is minor compared to the 60 PSF snow load across a 500+ sq ft roof area). This is the single largest cost component that does not change between options.</w:t>
      </w:r>
    </w:p>
    <w:p>
      <w:r>
        <w:br w:type="page"/>
      </w:r>
    </w:p>
    <w:p>
      <w:pPr>
        <w:pStyle w:val="Heading1"/>
      </w:pPr>
      <w:r>
        <w:t>4. Electrical Design</w:t>
      </w:r>
    </w:p>
    <w:p>
      <w:pPr>
        <w:pStyle w:val="Heading2"/>
      </w:pPr>
      <w:r>
        <w:t>4.1 Conduit Routing Options</w:t>
      </w:r>
    </w:p>
    <w:tbl>
      <w:tblPr>
        <w:tblStyle w:val="TableGrid"/>
        <w:tblW w:type="auto" w:w="0"/>
        <w:jc w:val="left"/>
        <w:tblLook w:firstColumn="1" w:firstRow="1" w:lastColumn="0" w:lastRow="0" w:noHBand="0" w:noVBand="1" w:val="04A0"/>
      </w:tblPr>
      <w:tblGrid>
        <w:gridCol w:w="3120"/>
        <w:gridCol w:w="3120"/>
        <w:gridCol w:w="3120"/>
      </w:tblGrid>
      <w:tr>
        <w:tc>
          <w:tcPr>
            <w:tcW w:type="dxa" w:w="2592"/>
            <w:shd w:fill="1B3A5C"/>
          </w:tcPr>
          <w:p>
            <w:pPr>
              <w:jc w:val="center"/>
            </w:pPr>
            <w:r/>
            <w:r>
              <w:rPr>
                <w:b/>
                <w:color w:val="FFFFFF"/>
                <w:sz w:val="18"/>
              </w:rPr>
              <w:t>Parameter</w:t>
            </w:r>
          </w:p>
        </w:tc>
        <w:tc>
          <w:tcPr>
            <w:tcW w:type="dxa" w:w="3312"/>
            <w:shd w:fill="1B3A5C"/>
          </w:tcPr>
          <w:p>
            <w:pPr>
              <w:jc w:val="center"/>
            </w:pPr>
            <w:r/>
            <w:r>
              <w:rPr>
                <w:b/>
                <w:color w:val="FFFFFF"/>
                <w:sz w:val="18"/>
              </w:rPr>
              <w:t>Underground (Trench)</w:t>
            </w:r>
          </w:p>
        </w:tc>
        <w:tc>
          <w:tcPr>
            <w:tcW w:type="dxa" w:w="3456"/>
            <w:shd w:fill="1B3A5C"/>
          </w:tcPr>
          <w:p>
            <w:pPr>
              <w:jc w:val="center"/>
            </w:pPr>
            <w:r/>
            <w:r>
              <w:rPr>
                <w:b/>
                <w:color w:val="FFFFFF"/>
                <w:sz w:val="18"/>
              </w:rPr>
              <w:t>Overhead (Along House)</w:t>
            </w:r>
          </w:p>
        </w:tc>
      </w:tr>
      <w:tr>
        <w:tc>
          <w:tcPr>
            <w:tcW w:type="dxa" w:w="2592"/>
          </w:tcPr>
          <w:p>
            <w:r/>
            <w:r>
              <w:rPr>
                <w:b/>
                <w:sz w:val="18"/>
              </w:rPr>
              <w:t>Route Length</w:t>
            </w:r>
          </w:p>
        </w:tc>
        <w:tc>
          <w:tcPr>
            <w:tcW w:type="dxa" w:w="3312"/>
          </w:tcPr>
          <w:p>
            <w:r/>
            <w:r>
              <w:rPr>
                <w:sz w:val="18"/>
              </w:rPr>
              <w:t>~80 ft direct</w:t>
            </w:r>
          </w:p>
        </w:tc>
        <w:tc>
          <w:tcPr>
            <w:tcW w:type="dxa" w:w="3456"/>
          </w:tcPr>
          <w:p>
            <w:r/>
            <w:r>
              <w:rPr>
                <w:sz w:val="18"/>
              </w:rPr>
              <w:t>~85-95 ft perimeter</w:t>
            </w:r>
          </w:p>
        </w:tc>
      </w:tr>
      <w:tr>
        <w:tc>
          <w:tcPr>
            <w:tcW w:type="dxa" w:w="2592"/>
            <w:shd w:fill="F5F7FA"/>
          </w:tcPr>
          <w:p>
            <w:r/>
            <w:r>
              <w:rPr>
                <w:b/>
                <w:sz w:val="18"/>
              </w:rPr>
              <w:t>Conductor</w:t>
            </w:r>
          </w:p>
        </w:tc>
        <w:tc>
          <w:tcPr>
            <w:tcW w:type="dxa" w:w="3312"/>
            <w:shd w:fill="F5F7FA"/>
          </w:tcPr>
          <w:p>
            <w:r/>
            <w:r>
              <w:rPr>
                <w:sz w:val="18"/>
              </w:rPr>
              <w:t>3x #6 THWN-2 Cu + #10 EGC</w:t>
            </w:r>
          </w:p>
        </w:tc>
        <w:tc>
          <w:tcPr>
            <w:tcW w:type="dxa" w:w="3456"/>
            <w:shd w:fill="F5F7FA"/>
          </w:tcPr>
          <w:p>
            <w:r/>
            <w:r>
              <w:rPr>
                <w:sz w:val="18"/>
              </w:rPr>
              <w:t>Same</w:t>
            </w:r>
          </w:p>
        </w:tc>
      </w:tr>
      <w:tr>
        <w:tc>
          <w:tcPr>
            <w:tcW w:type="dxa" w:w="2592"/>
          </w:tcPr>
          <w:p>
            <w:r/>
            <w:r>
              <w:rPr>
                <w:b/>
                <w:sz w:val="18"/>
              </w:rPr>
              <w:t>Conduit</w:t>
            </w:r>
          </w:p>
        </w:tc>
        <w:tc>
          <w:tcPr>
            <w:tcW w:type="dxa" w:w="3312"/>
          </w:tcPr>
          <w:p>
            <w:r/>
            <w:r>
              <w:rPr>
                <w:sz w:val="18"/>
              </w:rPr>
              <w:t>1-1/4" Sch 80 PVC</w:t>
            </w:r>
          </w:p>
        </w:tc>
        <w:tc>
          <w:tcPr>
            <w:tcW w:type="dxa" w:w="3456"/>
          </w:tcPr>
          <w:p>
            <w:r/>
            <w:r>
              <w:rPr>
                <w:sz w:val="18"/>
              </w:rPr>
              <w:t>3/4"-1" EMT or RMC</w:t>
            </w:r>
          </w:p>
        </w:tc>
      </w:tr>
      <w:tr>
        <w:tc>
          <w:tcPr>
            <w:tcW w:type="dxa" w:w="2592"/>
            <w:shd w:fill="F5F7FA"/>
          </w:tcPr>
          <w:p>
            <w:r/>
            <w:r>
              <w:rPr>
                <w:b/>
                <w:sz w:val="18"/>
              </w:rPr>
              <w:t>Voltage Drop</w:t>
            </w:r>
          </w:p>
        </w:tc>
        <w:tc>
          <w:tcPr>
            <w:tcW w:type="dxa" w:w="3312"/>
            <w:shd w:fill="F5F7FA"/>
          </w:tcPr>
          <w:p>
            <w:r/>
            <w:r>
              <w:rPr>
                <w:sz w:val="18"/>
              </w:rPr>
              <w:t>1.6% @ 27.5A (limit: 3%)</w:t>
            </w:r>
          </w:p>
        </w:tc>
        <w:tc>
          <w:tcPr>
            <w:tcW w:type="dxa" w:w="3456"/>
            <w:shd w:fill="F5F7FA"/>
          </w:tcPr>
          <w:p>
            <w:r/>
            <w:r>
              <w:rPr>
                <w:sz w:val="18"/>
              </w:rPr>
              <w:t>1.7-1.9% @ 27.5A</w:t>
            </w:r>
          </w:p>
        </w:tc>
      </w:tr>
      <w:tr>
        <w:tc>
          <w:tcPr>
            <w:tcW w:type="dxa" w:w="2592"/>
          </w:tcPr>
          <w:p>
            <w:r/>
            <w:r>
              <w:rPr>
                <w:b/>
                <w:sz w:val="18"/>
              </w:rPr>
              <w:t>Total Cost (DIY)</w:t>
            </w:r>
          </w:p>
        </w:tc>
        <w:tc>
          <w:tcPr>
            <w:tcW w:type="dxa" w:w="3312"/>
          </w:tcPr>
          <w:p>
            <w:r/>
            <w:r>
              <w:rPr>
                <w:sz w:val="18"/>
              </w:rPr>
              <w:t>$1,150-$1,450</w:t>
            </w:r>
          </w:p>
        </w:tc>
        <w:tc>
          <w:tcPr>
            <w:tcW w:type="dxa" w:w="3456"/>
          </w:tcPr>
          <w:p>
            <w:r/>
            <w:r>
              <w:rPr>
                <w:sz w:val="18"/>
              </w:rPr>
              <w:t>$600-$900</w:t>
            </w:r>
          </w:p>
        </w:tc>
      </w:tr>
      <w:tr>
        <w:tc>
          <w:tcPr>
            <w:tcW w:type="dxa" w:w="2592"/>
            <w:shd w:fill="F5F7FA"/>
          </w:tcPr>
          <w:p>
            <w:r/>
            <w:r>
              <w:rPr>
                <w:b/>
                <w:sz w:val="18"/>
              </w:rPr>
              <w:t>Total Cost (Contractor)</w:t>
            </w:r>
          </w:p>
        </w:tc>
        <w:tc>
          <w:tcPr>
            <w:tcW w:type="dxa" w:w="3312"/>
            <w:shd w:fill="F5F7FA"/>
          </w:tcPr>
          <w:p>
            <w:r/>
            <w:r>
              <w:rPr>
                <w:sz w:val="18"/>
              </w:rPr>
              <w:t>$2,350-$3,850</w:t>
            </w:r>
          </w:p>
        </w:tc>
        <w:tc>
          <w:tcPr>
            <w:tcW w:type="dxa" w:w="3456"/>
            <w:shd w:fill="F5F7FA"/>
          </w:tcPr>
          <w:p>
            <w:r/>
            <w:r>
              <w:rPr>
                <w:sz w:val="18"/>
              </w:rPr>
              <w:t>$600-$900</w:t>
            </w:r>
          </w:p>
        </w:tc>
      </w:tr>
      <w:tr>
        <w:tc>
          <w:tcPr>
            <w:tcW w:type="dxa" w:w="2592"/>
          </w:tcPr>
          <w:p>
            <w:r/>
            <w:r>
              <w:rPr>
                <w:b/>
                <w:sz w:val="18"/>
              </w:rPr>
              <w:t>Visibility</w:t>
            </w:r>
          </w:p>
        </w:tc>
        <w:tc>
          <w:tcPr>
            <w:tcW w:type="dxa" w:w="3312"/>
          </w:tcPr>
          <w:p>
            <w:r/>
            <w:r>
              <w:rPr>
                <w:sz w:val="18"/>
              </w:rPr>
              <w:t>Invisible</w:t>
            </w:r>
          </w:p>
        </w:tc>
        <w:tc>
          <w:tcPr>
            <w:tcW w:type="dxa" w:w="3456"/>
          </w:tcPr>
          <w:p>
            <w:r/>
            <w:r>
              <w:rPr>
                <w:sz w:val="18"/>
              </w:rPr>
              <w:t>Visible on SW exterior</w:t>
            </w:r>
          </w:p>
        </w:tc>
      </w:tr>
      <w:tr>
        <w:tc>
          <w:tcPr>
            <w:tcW w:type="dxa" w:w="2592"/>
            <w:shd w:fill="F5F7FA"/>
          </w:tcPr>
          <w:p>
            <w:r/>
            <w:r>
              <w:rPr>
                <w:b/>
                <w:sz w:val="18"/>
              </w:rPr>
              <w:t>Longevity</w:t>
            </w:r>
          </w:p>
        </w:tc>
        <w:tc>
          <w:tcPr>
            <w:tcW w:type="dxa" w:w="3312"/>
            <w:shd w:fill="F5F7FA"/>
          </w:tcPr>
          <w:p>
            <w:r/>
            <w:r>
              <w:rPr>
                <w:sz w:val="18"/>
              </w:rPr>
              <w:t>25+ years</w:t>
            </w:r>
          </w:p>
        </w:tc>
        <w:tc>
          <w:tcPr>
            <w:tcW w:type="dxa" w:w="3456"/>
            <w:shd w:fill="F5F7FA"/>
          </w:tcPr>
          <w:p>
            <w:r/>
            <w:r>
              <w:rPr>
                <w:sz w:val="18"/>
              </w:rPr>
              <w:t>15-25 years (UV/altitude)</w:t>
            </w:r>
          </w:p>
        </w:tc>
      </w:tr>
      <w:tr>
        <w:tc>
          <w:tcPr>
            <w:tcW w:type="dxa" w:w="2592"/>
          </w:tcPr>
          <w:p>
            <w:r/>
            <w:r>
              <w:rPr>
                <w:b/>
                <w:sz w:val="18"/>
              </w:rPr>
              <w:t>Modifiability</w:t>
            </w:r>
          </w:p>
        </w:tc>
        <w:tc>
          <w:tcPr>
            <w:tcW w:type="dxa" w:w="3312"/>
          </w:tcPr>
          <w:p>
            <w:r/>
            <w:r>
              <w:rPr>
                <w:sz w:val="18"/>
              </w:rPr>
              <w:t>Difficult</w:t>
            </w:r>
          </w:p>
        </w:tc>
        <w:tc>
          <w:tcPr>
            <w:tcW w:type="dxa" w:w="3456"/>
          </w:tcPr>
          <w:p>
            <w:r/>
            <w:r>
              <w:rPr>
                <w:sz w:val="18"/>
              </w:rPr>
              <w:t>Easy</w:t>
            </w:r>
          </w:p>
        </w:tc>
      </w:tr>
    </w:tbl>
    <w:p/>
    <w:p>
      <w:pPr>
        <w:spacing w:before="120" w:after="120"/>
        <w:shd w:fill="FFF3E0"/>
      </w:pPr>
      <w:r>
        <w:rPr>
          <w:b/>
          <w:color w:val="1B3A5C"/>
          <w:sz w:val="21"/>
        </w:rPr>
        <w:t>RECOMMENDATION: Underground trench. Marginal cost increase of $250-550 over overhead when excavation equipment is already mobilized for foundation work. Clean, permanent, invisible installation.</w:t>
      </w:r>
    </w:p>
    <w:p>
      <w:pPr>
        <w:pStyle w:val="Heading2"/>
      </w:pPr>
      <w:r>
        <w:t>4.2 Interconnection Architecture</w:t>
      </w:r>
    </w:p>
    <w:p>
      <w:r>
        <w:t>Four interconnection options were evaluated. The primary constraint is the Magnum MS4024PAE's 30A per-leg AC passthrough limit. The carport array alone draws 27.5A continuous at 240V. Combined with the existing roof array (~15A), the total of ~42.5A exceeds the Magnum's 30A limit by 12.5A (42%).</w:t>
      </w:r>
    </w:p>
    <w:tbl>
      <w:tblPr>
        <w:tblStyle w:val="TableGrid"/>
        <w:tblW w:type="auto" w:w="0"/>
        <w:jc w:val="left"/>
        <w:tblLook w:firstColumn="1" w:firstRow="1" w:lastColumn="0" w:lastRow="0" w:noHBand="0" w:noVBand="1" w:val="04A0"/>
      </w:tblPr>
      <w:tblGrid>
        <w:gridCol w:w="1872"/>
        <w:gridCol w:w="1872"/>
        <w:gridCol w:w="1872"/>
        <w:gridCol w:w="1872"/>
        <w:gridCol w:w="1872"/>
      </w:tblGrid>
      <w:tr>
        <w:tc>
          <w:tcPr>
            <w:tcW w:type="dxa" w:w="1728"/>
            <w:shd w:fill="1B3A5C"/>
          </w:tcPr>
          <w:p>
            <w:pPr>
              <w:jc w:val="center"/>
            </w:pPr>
            <w:r/>
            <w:r>
              <w:rPr>
                <w:b/>
                <w:color w:val="FFFFFF"/>
                <w:sz w:val="18"/>
              </w:rPr>
            </w:r>
          </w:p>
        </w:tc>
        <w:tc>
          <w:tcPr>
            <w:tcW w:type="dxa" w:w="1872"/>
            <w:shd w:fill="1B3A5C"/>
          </w:tcPr>
          <w:p>
            <w:pPr>
              <w:jc w:val="center"/>
            </w:pPr>
            <w:r/>
            <w:r>
              <w:rPr>
                <w:b/>
                <w:color w:val="FFFFFF"/>
                <w:sz w:val="18"/>
              </w:rPr>
              <w:t>A: Line-Side Tap</w:t>
            </w:r>
          </w:p>
        </w:tc>
        <w:tc>
          <w:tcPr>
            <w:tcW w:type="dxa" w:w="1872"/>
            <w:shd w:fill="1B3A5C"/>
          </w:tcPr>
          <w:p>
            <w:pPr>
              <w:jc w:val="center"/>
            </w:pPr>
            <w:r/>
            <w:r>
              <w:rPr>
                <w:b/>
                <w:color w:val="FFFFFF"/>
                <w:sz w:val="18"/>
              </w:rPr>
              <w:t>B: Load-Side</w:t>
            </w:r>
          </w:p>
        </w:tc>
        <w:tc>
          <w:tcPr>
            <w:tcW w:type="dxa" w:w="2016"/>
            <w:shd w:fill="1B3A5C"/>
          </w:tcPr>
          <w:p>
            <w:pPr>
              <w:jc w:val="center"/>
            </w:pPr>
            <w:r/>
            <w:r>
              <w:rPr>
                <w:b/>
                <w:color w:val="FFFFFF"/>
                <w:sz w:val="18"/>
              </w:rPr>
              <w:t>C: Hybrid + IQ Ctrl</w:t>
            </w:r>
          </w:p>
        </w:tc>
        <w:tc>
          <w:tcPr>
            <w:tcW w:type="dxa" w:w="1872"/>
            <w:shd w:fill="1B3A5C"/>
          </w:tcPr>
          <w:p>
            <w:pPr>
              <w:jc w:val="center"/>
            </w:pPr>
            <w:r/>
            <w:r>
              <w:rPr>
                <w:b/>
                <w:color w:val="FFFFFF"/>
                <w:sz w:val="18"/>
              </w:rPr>
              <w:t>D: Upgrade Magnum</w:t>
            </w:r>
          </w:p>
        </w:tc>
      </w:tr>
      <w:tr>
        <w:tc>
          <w:tcPr>
            <w:tcW w:type="dxa" w:w="1728"/>
          </w:tcPr>
          <w:p>
            <w:r/>
            <w:r>
              <w:rPr>
                <w:b/>
                <w:sz w:val="18"/>
              </w:rPr>
              <w:t>Grid-Tied</w:t>
            </w:r>
          </w:p>
        </w:tc>
        <w:tc>
          <w:tcPr>
            <w:tcW w:type="dxa" w:w="1872"/>
          </w:tcPr>
          <w:p>
            <w:r/>
            <w:r>
              <w:rPr>
                <w:sz w:val="18"/>
              </w:rPr>
              <w:t>Clean</w:t>
            </w:r>
          </w:p>
        </w:tc>
        <w:tc>
          <w:tcPr>
            <w:tcW w:type="dxa" w:w="1872"/>
          </w:tcPr>
          <w:p>
            <w:r/>
            <w:r>
              <w:rPr>
                <w:sz w:val="18"/>
              </w:rPr>
              <w:t>Fragile</w:t>
            </w:r>
          </w:p>
        </w:tc>
        <w:tc>
          <w:tcPr>
            <w:tcW w:type="dxa" w:w="2016"/>
          </w:tcPr>
          <w:p>
            <w:r/>
            <w:r>
              <w:rPr>
                <w:sz w:val="18"/>
              </w:rPr>
              <w:t>Clean</w:t>
            </w:r>
          </w:p>
        </w:tc>
        <w:tc>
          <w:tcPr>
            <w:tcW w:type="dxa" w:w="1872"/>
          </w:tcPr>
          <w:p>
            <w:r/>
            <w:r>
              <w:rPr>
                <w:sz w:val="18"/>
              </w:rPr>
              <w:t>Clean</w:t>
            </w:r>
          </w:p>
        </w:tc>
      </w:tr>
      <w:tr>
        <w:tc>
          <w:tcPr>
            <w:tcW w:type="dxa" w:w="1728"/>
            <w:shd w:fill="F5F7FA"/>
          </w:tcPr>
          <w:p>
            <w:r/>
            <w:r>
              <w:rPr>
                <w:b/>
                <w:sz w:val="18"/>
              </w:rPr>
              <w:t>Off-Grid Carport</w:t>
            </w:r>
          </w:p>
        </w:tc>
        <w:tc>
          <w:tcPr>
            <w:tcW w:type="dxa" w:w="1872"/>
            <w:shd w:fill="F5F7FA"/>
          </w:tcPr>
          <w:p>
            <w:r/>
            <w:r>
              <w:rPr>
                <w:sz w:val="18"/>
              </w:rPr>
              <w:t>DEAD</w:t>
            </w:r>
          </w:p>
        </w:tc>
        <w:tc>
          <w:tcPr>
            <w:tcW w:type="dxa" w:w="1872"/>
            <w:shd w:fill="F5F7FA"/>
          </w:tcPr>
          <w:p>
            <w:r/>
            <w:r>
              <w:rPr>
                <w:sz w:val="18"/>
              </w:rPr>
              <w:t>Can charge batt</w:t>
            </w:r>
          </w:p>
        </w:tc>
        <w:tc>
          <w:tcPr>
            <w:tcW w:type="dxa" w:w="2016"/>
            <w:shd w:fill="F5F7FA"/>
          </w:tcPr>
          <w:p>
            <w:r/>
            <w:r>
              <w:rPr>
                <w:sz w:val="18"/>
              </w:rPr>
              <w:t>Sunlight Backup</w:t>
            </w:r>
          </w:p>
        </w:tc>
        <w:tc>
          <w:tcPr>
            <w:tcW w:type="dxa" w:w="1872"/>
            <w:shd w:fill="F5F7FA"/>
          </w:tcPr>
          <w:p>
            <w:r/>
            <w:r>
              <w:rPr>
                <w:sz w:val="18"/>
              </w:rPr>
              <w:t>Full integration</w:t>
            </w:r>
          </w:p>
        </w:tc>
      </w:tr>
      <w:tr>
        <w:tc>
          <w:tcPr>
            <w:tcW w:type="dxa" w:w="1728"/>
          </w:tcPr>
          <w:p>
            <w:r/>
            <w:r>
              <w:rPr>
                <w:b/>
                <w:sz w:val="18"/>
              </w:rPr>
              <w:t>Passthrough Issue</w:t>
            </w:r>
          </w:p>
        </w:tc>
        <w:tc>
          <w:tcPr>
            <w:tcW w:type="dxa" w:w="1872"/>
          </w:tcPr>
          <w:p>
            <w:r/>
            <w:r>
              <w:rPr>
                <w:sz w:val="18"/>
              </w:rPr>
              <w:t>None</w:t>
            </w:r>
          </w:p>
        </w:tc>
        <w:tc>
          <w:tcPr>
            <w:tcW w:type="dxa" w:w="1872"/>
          </w:tcPr>
          <w:p>
            <w:r/>
            <w:r>
              <w:rPr>
                <w:sz w:val="18"/>
              </w:rPr>
              <w:t>YES (42.5A&gt;30A)</w:t>
            </w:r>
          </w:p>
        </w:tc>
        <w:tc>
          <w:tcPr>
            <w:tcW w:type="dxa" w:w="2016"/>
          </w:tcPr>
          <w:p>
            <w:r/>
            <w:r>
              <w:rPr>
                <w:sz w:val="18"/>
              </w:rPr>
              <w:t>None</w:t>
            </w:r>
          </w:p>
        </w:tc>
        <w:tc>
          <w:tcPr>
            <w:tcW w:type="dxa" w:w="1872"/>
          </w:tcPr>
          <w:p>
            <w:r/>
            <w:r>
              <w:rPr>
                <w:sz w:val="18"/>
              </w:rPr>
              <w:t>None</w:t>
            </w:r>
          </w:p>
        </w:tc>
      </w:tr>
      <w:tr>
        <w:tc>
          <w:tcPr>
            <w:tcW w:type="dxa" w:w="1728"/>
            <w:shd w:fill="F5F7FA"/>
          </w:tcPr>
          <w:p>
            <w:r/>
            <w:r>
              <w:rPr>
                <w:b/>
                <w:sz w:val="18"/>
              </w:rPr>
              <w:t>Extra Cost</w:t>
            </w:r>
          </w:p>
        </w:tc>
        <w:tc>
          <w:tcPr>
            <w:tcW w:type="dxa" w:w="1872"/>
            <w:shd w:fill="F5F7FA"/>
          </w:tcPr>
          <w:p>
            <w:r/>
            <w:r>
              <w:rPr>
                <w:sz w:val="18"/>
              </w:rPr>
              <w:t>$0-200</w:t>
            </w:r>
          </w:p>
        </w:tc>
        <w:tc>
          <w:tcPr>
            <w:tcW w:type="dxa" w:w="1872"/>
            <w:shd w:fill="F5F7FA"/>
          </w:tcPr>
          <w:p>
            <w:r/>
            <w:r>
              <w:rPr>
                <w:sz w:val="18"/>
              </w:rPr>
              <w:t>$0</w:t>
            </w:r>
          </w:p>
        </w:tc>
        <w:tc>
          <w:tcPr>
            <w:tcW w:type="dxa" w:w="2016"/>
            <w:shd w:fill="F5F7FA"/>
          </w:tcPr>
          <w:p>
            <w:r/>
            <w:r>
              <w:rPr>
                <w:sz w:val="18"/>
              </w:rPr>
              <w:t>$1,500-2,000</w:t>
            </w:r>
          </w:p>
        </w:tc>
        <w:tc>
          <w:tcPr>
            <w:tcW w:type="dxa" w:w="1872"/>
            <w:shd w:fill="F5F7FA"/>
          </w:tcPr>
          <w:p>
            <w:r/>
            <w:r>
              <w:rPr>
                <w:sz w:val="18"/>
              </w:rPr>
              <w:t>$2,500-6,000</w:t>
            </w:r>
          </w:p>
        </w:tc>
      </w:tr>
      <w:tr>
        <w:tc>
          <w:tcPr>
            <w:tcW w:type="dxa" w:w="1728"/>
          </w:tcPr>
          <w:p>
            <w:r/>
            <w:r>
              <w:rPr>
                <w:b/>
                <w:sz w:val="18"/>
              </w:rPr>
              <w:t>Complexity</w:t>
            </w:r>
          </w:p>
        </w:tc>
        <w:tc>
          <w:tcPr>
            <w:tcW w:type="dxa" w:w="1872"/>
          </w:tcPr>
          <w:p>
            <w:r/>
            <w:r>
              <w:rPr>
                <w:sz w:val="18"/>
              </w:rPr>
              <w:t>Low</w:t>
            </w:r>
          </w:p>
        </w:tc>
        <w:tc>
          <w:tcPr>
            <w:tcW w:type="dxa" w:w="1872"/>
          </w:tcPr>
          <w:p>
            <w:r/>
            <w:r>
              <w:rPr>
                <w:sz w:val="18"/>
              </w:rPr>
              <w:t>High risk</w:t>
            </w:r>
          </w:p>
        </w:tc>
        <w:tc>
          <w:tcPr>
            <w:tcW w:type="dxa" w:w="2016"/>
          </w:tcPr>
          <w:p>
            <w:r/>
            <w:r>
              <w:rPr>
                <w:sz w:val="18"/>
              </w:rPr>
              <w:t>Medium</w:t>
            </w:r>
          </w:p>
        </w:tc>
        <w:tc>
          <w:tcPr>
            <w:tcW w:type="dxa" w:w="1872"/>
          </w:tcPr>
          <w:p>
            <w:r/>
            <w:r>
              <w:rPr>
                <w:sz w:val="18"/>
              </w:rPr>
              <w:t>Medium-High</w:t>
            </w:r>
          </w:p>
        </w:tc>
      </w:tr>
      <w:tr>
        <w:tc>
          <w:tcPr>
            <w:tcW w:type="dxa" w:w="1728"/>
            <w:shd w:fill="F5F7FA"/>
          </w:tcPr>
          <w:p>
            <w:r/>
            <w:r>
              <w:rPr>
                <w:b/>
                <w:sz w:val="18"/>
              </w:rPr>
              <w:t>Verdict</w:t>
            </w:r>
          </w:p>
        </w:tc>
        <w:tc>
          <w:tcPr>
            <w:tcW w:type="dxa" w:w="1872"/>
            <w:shd w:fill="F5F7FA"/>
          </w:tcPr>
          <w:p>
            <w:r/>
            <w:r>
              <w:rPr>
                <w:sz w:val="18"/>
              </w:rPr>
              <w:t>RECOMMENDED</w:t>
            </w:r>
          </w:p>
        </w:tc>
        <w:tc>
          <w:tcPr>
            <w:tcW w:type="dxa" w:w="1872"/>
            <w:shd w:fill="F5F7FA"/>
          </w:tcPr>
          <w:p>
            <w:r/>
            <w:r>
              <w:rPr>
                <w:sz w:val="18"/>
              </w:rPr>
              <w:t>NOT VIABLE</w:t>
            </w:r>
          </w:p>
        </w:tc>
        <w:tc>
          <w:tcPr>
            <w:tcW w:type="dxa" w:w="2016"/>
            <w:shd w:fill="F5F7FA"/>
          </w:tcPr>
          <w:p>
            <w:r/>
            <w:r>
              <w:rPr>
                <w:sz w:val="18"/>
              </w:rPr>
              <w:t>Future upgrade</w:t>
            </w:r>
          </w:p>
        </w:tc>
        <w:tc>
          <w:tcPr>
            <w:tcW w:type="dxa" w:w="1872"/>
            <w:shd w:fill="F5F7FA"/>
          </w:tcPr>
          <w:p>
            <w:r/>
            <w:r>
              <w:rPr>
                <w:sz w:val="18"/>
              </w:rPr>
              <w:t>Overkill</w:t>
            </w:r>
          </w:p>
        </w:tc>
      </w:tr>
    </w:tbl>
    <w:p/>
    <w:p>
      <w:r>
        <w:t>Option A (line-side tap) is recommended. The carport connects directly at the service entrance, completely bypassing the Magnum. During grid outages the carport is dead (microinverters require grid frequency reference per UL 1741), but the existing roof array + battery system continues providing backup to critical loads. The carport's off-grid contribution would be marginal anyway, as winter storms (when backup is most needed) would likely leave the panels snow-covered. If resilience from the carport becomes important later, an Enphase IQ System Controller 3 ($1,500-2,000) can be retrofitted as Option C.</w:t>
      </w:r>
    </w:p>
    <w:p>
      <w:pPr>
        <w:pStyle w:val="Heading2"/>
      </w:pPr>
      <w:r>
        <w:t>4.3 Magnum Passthrough Constraint Detail</w:t>
      </w:r>
    </w:p>
    <w:p>
      <w:r>
        <w:t>The MS4024PAE passthrough is a hard electrical limit, not a software setting. When combined solar production on the load side exceeds 30A per leg, the Magnum will trip its internal relay or current-limit, potentially causing nuisance shutdowns. This occurs most frequently on cool, sunny spring or fall days when both arrays are producing near peak output and household loads are low (battery already full, HVAC not running, EV not charging). Options B's mitigations (battery absorbing excess, household load coincidence, Magnum frequency-shift curtailment) work most of the time but are fragile and not inspector-friendly. The line-side tap in Option A eliminates this problem entirely.</w:t>
      </w:r>
    </w:p>
    <w:p>
      <w:r>
        <w:br w:type="page"/>
      </w:r>
    </w:p>
    <w:p>
      <w:pPr>
        <w:pStyle w:val="Heading1"/>
      </w:pPr>
      <w:r>
        <w:t>5. Economic Analysis</w:t>
      </w:r>
    </w:p>
    <w:p>
      <w:pPr>
        <w:pStyle w:val="Heading2"/>
      </w:pPr>
      <w:r>
        <w:t>5.1 Federal ITC Status</w:t>
      </w:r>
    </w:p>
    <w:p>
      <w:r>
        <w:t>The Section 25D Residential Clean Energy Credit expired on December 31, 2025, per the "One Big Beautiful Bill" enacted in 2025. There is no 30% federal tax credit available for homeowner-owned residential solar systems installed after that date. The Section 48E commercial/TPO credit remains available through December 31, 2027, but does not apply to owner-installed systems. All economic analysis in this document reflects full-freight costs with zero federal incentive. No state or local incentives were identified for this project.</w:t>
      </w:r>
    </w:p>
    <w:p>
      <w:pPr>
        <w:pStyle w:val="Heading2"/>
      </w:pPr>
      <w:r>
        <w:t>5.2 Xcel TOU Rate Analysis</w:t>
      </w:r>
    </w:p>
    <w:p>
      <w:r>
        <w:t>The owner moved to Xcel's Time-of-Use rate plan on October 1, 2025. The TOU structure has a 2.7x on-peak multiplier, with on-peak defined as 5-9 PM weekdays (non-holiday), year-round. This creates a fundamental timing mismatch: solar produces during off-peak hours (9 AM to 4 PM), while electricity is most expensive when solar production is minimal (5-9 PM).</w:t>
      </w:r>
    </w:p>
    <w:tbl>
      <w:tblPr>
        <w:tblStyle w:val="TableGrid"/>
        <w:tblW w:type="auto" w:w="0"/>
        <w:jc w:val="left"/>
        <w:tblLook w:firstColumn="1" w:firstRow="1" w:lastColumn="0" w:lastRow="0" w:noHBand="0" w:noVBand="1" w:val="04A0"/>
      </w:tblPr>
      <w:tblGrid>
        <w:gridCol w:w="2340"/>
        <w:gridCol w:w="2340"/>
        <w:gridCol w:w="2340"/>
        <w:gridCol w:w="2340"/>
      </w:tblGrid>
      <w:tr>
        <w:tc>
          <w:tcPr>
            <w:tcW w:type="dxa" w:w="2160"/>
            <w:shd w:fill="1B3A5C"/>
          </w:tcPr>
          <w:p>
            <w:pPr>
              <w:jc w:val="center"/>
            </w:pPr>
            <w:r/>
            <w:r>
              <w:rPr>
                <w:b/>
                <w:color w:val="FFFFFF"/>
                <w:sz w:val="18"/>
              </w:rPr>
              <w:t>Season</w:t>
            </w:r>
          </w:p>
        </w:tc>
        <w:tc>
          <w:tcPr>
            <w:tcW w:type="dxa" w:w="2880"/>
            <w:shd w:fill="1B3A5C"/>
          </w:tcPr>
          <w:p>
            <w:pPr>
              <w:jc w:val="center"/>
            </w:pPr>
            <w:r/>
            <w:r>
              <w:rPr>
                <w:b/>
                <w:color w:val="FFFFFF"/>
                <w:sz w:val="18"/>
              </w:rPr>
              <w:t>On-Peak (5-9 PM)</w:t>
            </w:r>
          </w:p>
        </w:tc>
        <w:tc>
          <w:tcPr>
            <w:tcW w:type="dxa" w:w="2592"/>
            <w:shd w:fill="1B3A5C"/>
          </w:tcPr>
          <w:p>
            <w:pPr>
              <w:jc w:val="center"/>
            </w:pPr>
            <w:r/>
            <w:r>
              <w:rPr>
                <w:b/>
                <w:color w:val="FFFFFF"/>
                <w:sz w:val="18"/>
              </w:rPr>
              <w:t>Off-Peak</w:t>
            </w:r>
          </w:p>
        </w:tc>
        <w:tc>
          <w:tcPr>
            <w:tcW w:type="dxa" w:w="1728"/>
            <w:shd w:fill="1B3A5C"/>
          </w:tcPr>
          <w:p>
            <w:pPr>
              <w:jc w:val="center"/>
            </w:pPr>
            <w:r/>
            <w:r>
              <w:rPr>
                <w:b/>
                <w:color w:val="FFFFFF"/>
                <w:sz w:val="18"/>
              </w:rPr>
              <w:t>Multiplier</w:t>
            </w:r>
          </w:p>
        </w:tc>
      </w:tr>
      <w:tr>
        <w:tc>
          <w:tcPr>
            <w:tcW w:type="dxa" w:w="2160"/>
          </w:tcPr>
          <w:p>
            <w:r/>
            <w:r>
              <w:rPr>
                <w:b/>
                <w:sz w:val="18"/>
              </w:rPr>
              <w:t>Summer (Jun-Sep)</w:t>
            </w:r>
          </w:p>
        </w:tc>
        <w:tc>
          <w:tcPr>
            <w:tcW w:type="dxa" w:w="2880"/>
          </w:tcPr>
          <w:p>
            <w:r/>
            <w:r>
              <w:rPr>
                <w:sz w:val="18"/>
              </w:rPr>
              <w:t>$0.213/kWh</w:t>
            </w:r>
          </w:p>
        </w:tc>
        <w:tc>
          <w:tcPr>
            <w:tcW w:type="dxa" w:w="2592"/>
          </w:tcPr>
          <w:p>
            <w:r/>
            <w:r>
              <w:rPr>
                <w:sz w:val="18"/>
              </w:rPr>
              <w:t>$0.079/kWh</w:t>
            </w:r>
          </w:p>
        </w:tc>
        <w:tc>
          <w:tcPr>
            <w:tcW w:type="dxa" w:w="1728"/>
          </w:tcPr>
          <w:p>
            <w:r/>
            <w:r>
              <w:rPr>
                <w:sz w:val="18"/>
              </w:rPr>
              <w:t>2.7x</w:t>
            </w:r>
          </w:p>
        </w:tc>
      </w:tr>
      <w:tr>
        <w:tc>
          <w:tcPr>
            <w:tcW w:type="dxa" w:w="2160"/>
            <w:shd w:fill="F5F7FA"/>
          </w:tcPr>
          <w:p>
            <w:r/>
            <w:r>
              <w:rPr>
                <w:b/>
                <w:sz w:val="18"/>
              </w:rPr>
              <w:t>Winter (Oct-May)</w:t>
            </w:r>
          </w:p>
        </w:tc>
        <w:tc>
          <w:tcPr>
            <w:tcW w:type="dxa" w:w="2880"/>
            <w:shd w:fill="F5F7FA"/>
          </w:tcPr>
          <w:p>
            <w:r/>
            <w:r>
              <w:rPr>
                <w:sz w:val="18"/>
              </w:rPr>
              <w:t>$0.183/kWh</w:t>
            </w:r>
          </w:p>
        </w:tc>
        <w:tc>
          <w:tcPr>
            <w:tcW w:type="dxa" w:w="2592"/>
            <w:shd w:fill="F5F7FA"/>
          </w:tcPr>
          <w:p>
            <w:r/>
            <w:r>
              <w:rPr>
                <w:sz w:val="18"/>
              </w:rPr>
              <w:t>$0.068/kWh</w:t>
            </w:r>
          </w:p>
        </w:tc>
        <w:tc>
          <w:tcPr>
            <w:tcW w:type="dxa" w:w="1728"/>
            <w:shd w:fill="F5F7FA"/>
          </w:tcPr>
          <w:p>
            <w:r/>
            <w:r>
              <w:rPr>
                <w:sz w:val="18"/>
              </w:rPr>
              <w:t>2.7x</w:t>
            </w:r>
          </w:p>
        </w:tc>
      </w:tr>
      <w:tr>
        <w:tc>
          <w:tcPr>
            <w:tcW w:type="dxa" w:w="2160"/>
          </w:tcPr>
          <w:p>
            <w:r/>
            <w:r>
              <w:rPr>
                <w:b/>
                <w:sz w:val="18"/>
              </w:rPr>
              <w:t>Flat Rate Alt.</w:t>
            </w:r>
          </w:p>
        </w:tc>
        <w:tc>
          <w:tcPr>
            <w:tcW w:type="dxa" w:w="2880"/>
          </w:tcPr>
          <w:p>
            <w:r/>
            <w:r>
              <w:rPr>
                <w:sz w:val="18"/>
              </w:rPr>
              <w:t>$0.100/kWh (summer)</w:t>
            </w:r>
          </w:p>
        </w:tc>
        <w:tc>
          <w:tcPr>
            <w:tcW w:type="dxa" w:w="2592"/>
          </w:tcPr>
          <w:p>
            <w:r/>
            <w:r>
              <w:rPr>
                <w:sz w:val="18"/>
              </w:rPr>
              <w:t>$0.090/kWh (winter)</w:t>
            </w:r>
          </w:p>
        </w:tc>
        <w:tc>
          <w:tcPr>
            <w:tcW w:type="dxa" w:w="1728"/>
          </w:tcPr>
          <w:p>
            <w:r/>
            <w:r>
              <w:rPr>
                <w:sz w:val="18"/>
              </w:rPr>
              <w:t>1.0x</w:t>
            </w:r>
          </w:p>
        </w:tc>
      </w:tr>
    </w:tbl>
    <w:p/>
    <w:p>
      <w:r>
        <w:t>Despite the solar/TOU timing mismatch, TOU is still the better rate plan overall. With battery arbitrage (charge during off-peak, discharge during 5-9 PM), EV charging shifted after 9 PM, hot tub pre-heated before 5 PM, and thermostat pre-conditioning, the household saves $350-500/year on TOU versus flat rate. This savings exists regardless of the carport decision and should be captured immediately.</w:t>
      </w:r>
    </w:p>
    <w:p>
      <w:pPr>
        <w:pStyle w:val="Heading2"/>
      </w:pPr>
      <w:r>
        <w:t>5.3 Cost Comparison: Solar vs Non-Solar Carport</w:t>
      </w:r>
    </w:p>
    <w:p>
      <w:r>
        <w:t>This is the central comparison. Since the owner wants a carport regardless, the relevant question is not "does solar pay back its full cost?" but rather "does the incremental cost of adding solar to a carport that is being built anyway pay for itself?"</w:t>
      </w:r>
    </w:p>
    <w:tbl>
      <w:tblPr>
        <w:tblStyle w:val="TableGrid"/>
        <w:tblW w:type="auto" w:w="0"/>
        <w:jc w:val="left"/>
        <w:tblLook w:firstColumn="1" w:firstRow="1" w:lastColumn="0" w:lastRow="0" w:noHBand="0" w:noVBand="1" w:val="04A0"/>
      </w:tblPr>
      <w:tblGrid>
        <w:gridCol w:w="2340"/>
        <w:gridCol w:w="2340"/>
        <w:gridCol w:w="2340"/>
        <w:gridCol w:w="2340"/>
      </w:tblGrid>
      <w:tr>
        <w:tc>
          <w:tcPr>
            <w:tcW w:type="dxa" w:w="2880"/>
            <w:shd w:fill="1B3A5C"/>
          </w:tcPr>
          <w:p>
            <w:pPr>
              <w:jc w:val="center"/>
            </w:pPr>
            <w:r/>
            <w:r>
              <w:rPr>
                <w:b/>
                <w:color w:val="FFFFFF"/>
                <w:sz w:val="18"/>
              </w:rPr>
              <w:t>Line Item</w:t>
            </w:r>
          </w:p>
        </w:tc>
        <w:tc>
          <w:tcPr>
            <w:tcW w:type="dxa" w:w="2160"/>
            <w:shd w:fill="1B3A5C"/>
          </w:tcPr>
          <w:p>
            <w:pPr>
              <w:jc w:val="center"/>
            </w:pPr>
            <w:r/>
            <w:r>
              <w:rPr>
                <w:b/>
                <w:color w:val="FFFFFF"/>
                <w:sz w:val="18"/>
              </w:rPr>
              <w:t>Solar Carport</w:t>
            </w:r>
          </w:p>
        </w:tc>
        <w:tc>
          <w:tcPr>
            <w:tcW w:type="dxa" w:w="2160"/>
            <w:shd w:fill="1B3A5C"/>
          </w:tcPr>
          <w:p>
            <w:pPr>
              <w:jc w:val="center"/>
            </w:pPr>
            <w:r/>
            <w:r>
              <w:rPr>
                <w:b/>
                <w:color w:val="FFFFFF"/>
                <w:sz w:val="18"/>
              </w:rPr>
              <w:t>Non-Solar Carport</w:t>
            </w:r>
          </w:p>
        </w:tc>
        <w:tc>
          <w:tcPr>
            <w:tcW w:type="dxa" w:w="2160"/>
            <w:shd w:fill="1B3A5C"/>
          </w:tcPr>
          <w:p>
            <w:pPr>
              <w:jc w:val="center"/>
            </w:pPr>
            <w:r/>
            <w:r>
              <w:rPr>
                <w:b/>
                <w:color w:val="FFFFFF"/>
                <w:sz w:val="18"/>
              </w:rPr>
              <w:t>Solar Premium</w:t>
            </w:r>
          </w:p>
        </w:tc>
      </w:tr>
      <w:tr>
        <w:tc>
          <w:tcPr>
            <w:tcW w:type="dxa" w:w="2880"/>
          </w:tcPr>
          <w:p>
            <w:r/>
            <w:r>
              <w:rPr>
                <w:b/>
                <w:sz w:val="18"/>
              </w:rPr>
              <w:t>Structure</w:t>
            </w:r>
          </w:p>
        </w:tc>
        <w:tc>
          <w:tcPr>
            <w:tcW w:type="dxa" w:w="2160"/>
          </w:tcPr>
          <w:p>
            <w:r/>
            <w:r>
              <w:rPr>
                <w:sz w:val="18"/>
              </w:rPr>
              <w:t>$7,250</w:t>
            </w:r>
          </w:p>
        </w:tc>
        <w:tc>
          <w:tcPr>
            <w:tcW w:type="dxa" w:w="2160"/>
          </w:tcPr>
          <w:p>
            <w:r/>
            <w:r>
              <w:rPr>
                <w:sz w:val="18"/>
              </w:rPr>
              <w:t>$4,500</w:t>
            </w:r>
          </w:p>
        </w:tc>
        <w:tc>
          <w:tcPr>
            <w:tcW w:type="dxa" w:w="2160"/>
          </w:tcPr>
          <w:p>
            <w:r/>
            <w:r>
              <w:rPr>
                <w:sz w:val="18"/>
              </w:rPr>
              <w:t>$2,750</w:t>
            </w:r>
          </w:p>
        </w:tc>
      </w:tr>
      <w:tr>
        <w:tc>
          <w:tcPr>
            <w:tcW w:type="dxa" w:w="2880"/>
            <w:shd w:fill="F5F7FA"/>
          </w:tcPr>
          <w:p>
            <w:r/>
            <w:r>
              <w:rPr>
                <w:b/>
                <w:sz w:val="18"/>
              </w:rPr>
              <w:t>Freight / Delivery</w:t>
            </w:r>
          </w:p>
        </w:tc>
        <w:tc>
          <w:tcPr>
            <w:tcW w:type="dxa" w:w="2160"/>
            <w:shd w:fill="F5F7FA"/>
          </w:tcPr>
          <w:p>
            <w:r/>
            <w:r>
              <w:rPr>
                <w:sz w:val="18"/>
              </w:rPr>
              <w:t>$1,000</w:t>
            </w:r>
          </w:p>
        </w:tc>
        <w:tc>
          <w:tcPr>
            <w:tcW w:type="dxa" w:w="2160"/>
            <w:shd w:fill="F5F7FA"/>
          </w:tcPr>
          <w:p>
            <w:r/>
            <w:r>
              <w:rPr>
                <w:sz w:val="18"/>
              </w:rPr>
              <w:t>$800</w:t>
            </w:r>
          </w:p>
        </w:tc>
        <w:tc>
          <w:tcPr>
            <w:tcW w:type="dxa" w:w="2160"/>
            <w:shd w:fill="F5F7FA"/>
          </w:tcPr>
          <w:p>
            <w:r/>
            <w:r>
              <w:rPr>
                <w:sz w:val="18"/>
              </w:rPr>
              <w:t>$200</w:t>
            </w:r>
          </w:p>
        </w:tc>
      </w:tr>
      <w:tr>
        <w:tc>
          <w:tcPr>
            <w:tcW w:type="dxa" w:w="2880"/>
          </w:tcPr>
          <w:p>
            <w:r/>
            <w:r>
              <w:rPr>
                <w:b/>
                <w:sz w:val="18"/>
              </w:rPr>
              <w:t>Anchor Bolts / Hardware</w:t>
            </w:r>
          </w:p>
        </w:tc>
        <w:tc>
          <w:tcPr>
            <w:tcW w:type="dxa" w:w="2160"/>
          </w:tcPr>
          <w:p>
            <w:r/>
            <w:r>
              <w:rPr>
                <w:sz w:val="18"/>
              </w:rPr>
              <w:t>$650</w:t>
            </w:r>
          </w:p>
        </w:tc>
        <w:tc>
          <w:tcPr>
            <w:tcW w:type="dxa" w:w="2160"/>
          </w:tcPr>
          <w:p>
            <w:r/>
            <w:r>
              <w:rPr>
                <w:sz w:val="18"/>
              </w:rPr>
              <w:t>$0</w:t>
            </w:r>
          </w:p>
        </w:tc>
        <w:tc>
          <w:tcPr>
            <w:tcW w:type="dxa" w:w="2160"/>
          </w:tcPr>
          <w:p>
            <w:r/>
            <w:r>
              <w:rPr>
                <w:sz w:val="18"/>
              </w:rPr>
              <w:t>$650</w:t>
            </w:r>
          </w:p>
        </w:tc>
      </w:tr>
      <w:tr>
        <w:tc>
          <w:tcPr>
            <w:tcW w:type="dxa" w:w="2880"/>
            <w:shd w:fill="F5F7FA"/>
          </w:tcPr>
          <w:p>
            <w:r/>
            <w:r>
              <w:rPr>
                <w:b/>
                <w:sz w:val="18"/>
              </w:rPr>
              <w:t>Foundation (DIY)</w:t>
            </w:r>
          </w:p>
        </w:tc>
        <w:tc>
          <w:tcPr>
            <w:tcW w:type="dxa" w:w="2160"/>
            <w:shd w:fill="F5F7FA"/>
          </w:tcPr>
          <w:p>
            <w:r/>
            <w:r>
              <w:rPr>
                <w:sz w:val="18"/>
              </w:rPr>
              <w:t>$2,150</w:t>
            </w:r>
          </w:p>
        </w:tc>
        <w:tc>
          <w:tcPr>
            <w:tcW w:type="dxa" w:w="2160"/>
            <w:shd w:fill="F5F7FA"/>
          </w:tcPr>
          <w:p>
            <w:r/>
            <w:r>
              <w:rPr>
                <w:sz w:val="18"/>
              </w:rPr>
              <w:t>$2,150</w:t>
            </w:r>
          </w:p>
        </w:tc>
        <w:tc>
          <w:tcPr>
            <w:tcW w:type="dxa" w:w="2160"/>
            <w:shd w:fill="F5F7FA"/>
          </w:tcPr>
          <w:p>
            <w:r/>
            <w:r>
              <w:rPr>
                <w:sz w:val="18"/>
              </w:rPr>
              <w:t>$0</w:t>
            </w:r>
          </w:p>
        </w:tc>
      </w:tr>
      <w:tr>
        <w:tc>
          <w:tcPr>
            <w:tcW w:type="dxa" w:w="2880"/>
          </w:tcPr>
          <w:p>
            <w:r/>
            <w:r>
              <w:rPr>
                <w:b/>
                <w:sz w:val="18"/>
              </w:rPr>
              <w:t>PE Engineering</w:t>
            </w:r>
          </w:p>
        </w:tc>
        <w:tc>
          <w:tcPr>
            <w:tcW w:type="dxa" w:w="2160"/>
          </w:tcPr>
          <w:p>
            <w:r/>
            <w:r>
              <w:rPr>
                <w:sz w:val="18"/>
              </w:rPr>
              <w:t>$2,250</w:t>
            </w:r>
          </w:p>
        </w:tc>
        <w:tc>
          <w:tcPr>
            <w:tcW w:type="dxa" w:w="2160"/>
          </w:tcPr>
          <w:p>
            <w:r/>
            <w:r>
              <w:rPr>
                <w:sz w:val="18"/>
              </w:rPr>
              <w:t>$500</w:t>
            </w:r>
          </w:p>
        </w:tc>
        <w:tc>
          <w:tcPr>
            <w:tcW w:type="dxa" w:w="2160"/>
          </w:tcPr>
          <w:p>
            <w:r/>
            <w:r>
              <w:rPr>
                <w:sz w:val="18"/>
              </w:rPr>
              <w:t>$1,750</w:t>
            </w:r>
          </w:p>
        </w:tc>
      </w:tr>
      <w:tr>
        <w:tc>
          <w:tcPr>
            <w:tcW w:type="dxa" w:w="2880"/>
            <w:shd w:fill="F5F7FA"/>
          </w:tcPr>
          <w:p>
            <w:r/>
            <w:r>
              <w:rPr>
                <w:b/>
                <w:sz w:val="18"/>
              </w:rPr>
              <w:t>Panels (18x 440W)</w:t>
            </w:r>
          </w:p>
        </w:tc>
        <w:tc>
          <w:tcPr>
            <w:tcW w:type="dxa" w:w="2160"/>
            <w:shd w:fill="F5F7FA"/>
          </w:tcPr>
          <w:p>
            <w:r/>
            <w:r>
              <w:rPr>
                <w:sz w:val="18"/>
              </w:rPr>
              <w:t>$1,800</w:t>
            </w:r>
          </w:p>
        </w:tc>
        <w:tc>
          <w:tcPr>
            <w:tcW w:type="dxa" w:w="2160"/>
            <w:shd w:fill="F5F7FA"/>
          </w:tcPr>
          <w:p>
            <w:r/>
            <w:r>
              <w:rPr>
                <w:sz w:val="18"/>
              </w:rPr>
              <w:t>$0</w:t>
            </w:r>
          </w:p>
        </w:tc>
        <w:tc>
          <w:tcPr>
            <w:tcW w:type="dxa" w:w="2160"/>
            <w:shd w:fill="F5F7FA"/>
          </w:tcPr>
          <w:p>
            <w:r/>
            <w:r>
              <w:rPr>
                <w:sz w:val="18"/>
              </w:rPr>
              <w:t>$1,800</w:t>
            </w:r>
          </w:p>
        </w:tc>
      </w:tr>
      <w:tr>
        <w:tc>
          <w:tcPr>
            <w:tcW w:type="dxa" w:w="2880"/>
          </w:tcPr>
          <w:p>
            <w:r/>
            <w:r>
              <w:rPr>
                <w:b/>
                <w:sz w:val="18"/>
              </w:rPr>
              <w:t>Microinverters + Gateway</w:t>
            </w:r>
          </w:p>
        </w:tc>
        <w:tc>
          <w:tcPr>
            <w:tcW w:type="dxa" w:w="2160"/>
          </w:tcPr>
          <w:p>
            <w:r/>
            <w:r>
              <w:rPr>
                <w:sz w:val="18"/>
              </w:rPr>
              <w:t>$3,450</w:t>
            </w:r>
          </w:p>
        </w:tc>
        <w:tc>
          <w:tcPr>
            <w:tcW w:type="dxa" w:w="2160"/>
          </w:tcPr>
          <w:p>
            <w:r/>
            <w:r>
              <w:rPr>
                <w:sz w:val="18"/>
              </w:rPr>
              <w:t>$0</w:t>
            </w:r>
          </w:p>
        </w:tc>
        <w:tc>
          <w:tcPr>
            <w:tcW w:type="dxa" w:w="2160"/>
          </w:tcPr>
          <w:p>
            <w:r/>
            <w:r>
              <w:rPr>
                <w:sz w:val="18"/>
              </w:rPr>
              <w:t>$3,450</w:t>
            </w:r>
          </w:p>
        </w:tc>
      </w:tr>
      <w:tr>
        <w:tc>
          <w:tcPr>
            <w:tcW w:type="dxa" w:w="2880"/>
            <w:shd w:fill="F5F7FA"/>
          </w:tcPr>
          <w:p>
            <w:r/>
            <w:r>
              <w:rPr>
                <w:b/>
                <w:sz w:val="18"/>
              </w:rPr>
              <w:t>Wire / Conduit / Electrical</w:t>
            </w:r>
          </w:p>
        </w:tc>
        <w:tc>
          <w:tcPr>
            <w:tcW w:type="dxa" w:w="2160"/>
            <w:shd w:fill="F5F7FA"/>
          </w:tcPr>
          <w:p>
            <w:r/>
            <w:r>
              <w:rPr>
                <w:sz w:val="18"/>
              </w:rPr>
              <w:t>$750</w:t>
            </w:r>
          </w:p>
        </w:tc>
        <w:tc>
          <w:tcPr>
            <w:tcW w:type="dxa" w:w="2160"/>
            <w:shd w:fill="F5F7FA"/>
          </w:tcPr>
          <w:p>
            <w:r/>
            <w:r>
              <w:rPr>
                <w:sz w:val="18"/>
              </w:rPr>
              <w:t>$0</w:t>
            </w:r>
          </w:p>
        </w:tc>
        <w:tc>
          <w:tcPr>
            <w:tcW w:type="dxa" w:w="2160"/>
            <w:shd w:fill="F5F7FA"/>
          </w:tcPr>
          <w:p>
            <w:r/>
            <w:r>
              <w:rPr>
                <w:sz w:val="18"/>
              </w:rPr>
              <w:t>$750</w:t>
            </w:r>
          </w:p>
        </w:tc>
      </w:tr>
      <w:tr>
        <w:tc>
          <w:tcPr>
            <w:tcW w:type="dxa" w:w="2880"/>
          </w:tcPr>
          <w:p>
            <w:r/>
            <w:r>
              <w:rPr>
                <w:b/>
                <w:sz w:val="18"/>
              </w:rPr>
              <w:t>Trenching (DIY)</w:t>
            </w:r>
          </w:p>
        </w:tc>
        <w:tc>
          <w:tcPr>
            <w:tcW w:type="dxa" w:w="2160"/>
          </w:tcPr>
          <w:p>
            <w:r/>
            <w:r>
              <w:rPr>
                <w:sz w:val="18"/>
              </w:rPr>
              <w:t>$400</w:t>
            </w:r>
          </w:p>
        </w:tc>
        <w:tc>
          <w:tcPr>
            <w:tcW w:type="dxa" w:w="2160"/>
          </w:tcPr>
          <w:p>
            <w:r/>
            <w:r>
              <w:rPr>
                <w:sz w:val="18"/>
              </w:rPr>
              <w:t>$0</w:t>
            </w:r>
          </w:p>
        </w:tc>
        <w:tc>
          <w:tcPr>
            <w:tcW w:type="dxa" w:w="2160"/>
          </w:tcPr>
          <w:p>
            <w:r/>
            <w:r>
              <w:rPr>
                <w:sz w:val="18"/>
              </w:rPr>
              <w:t>$400</w:t>
            </w:r>
          </w:p>
        </w:tc>
      </w:tr>
      <w:tr>
        <w:tc>
          <w:tcPr>
            <w:tcW w:type="dxa" w:w="2880"/>
            <w:shd w:fill="F5F7FA"/>
          </w:tcPr>
          <w:p>
            <w:r/>
            <w:r>
              <w:rPr>
                <w:b/>
                <w:sz w:val="18"/>
              </w:rPr>
              <w:t>Permits</w:t>
            </w:r>
          </w:p>
        </w:tc>
        <w:tc>
          <w:tcPr>
            <w:tcW w:type="dxa" w:w="2160"/>
            <w:shd w:fill="F5F7FA"/>
          </w:tcPr>
          <w:p>
            <w:r/>
            <w:r>
              <w:rPr>
                <w:sz w:val="18"/>
              </w:rPr>
              <w:t>$600</w:t>
            </w:r>
          </w:p>
        </w:tc>
        <w:tc>
          <w:tcPr>
            <w:tcW w:type="dxa" w:w="2160"/>
            <w:shd w:fill="F5F7FA"/>
          </w:tcPr>
          <w:p>
            <w:r/>
            <w:r>
              <w:rPr>
                <w:sz w:val="18"/>
              </w:rPr>
              <w:t>$300</w:t>
            </w:r>
          </w:p>
        </w:tc>
        <w:tc>
          <w:tcPr>
            <w:tcW w:type="dxa" w:w="2160"/>
            <w:shd w:fill="F5F7FA"/>
          </w:tcPr>
          <w:p>
            <w:r/>
            <w:r>
              <w:rPr>
                <w:sz w:val="18"/>
              </w:rPr>
              <w:t>$300</w:t>
            </w:r>
          </w:p>
        </w:tc>
      </w:tr>
      <w:tr>
        <w:tc>
          <w:tcPr>
            <w:tcW w:type="dxa" w:w="2880"/>
          </w:tcPr>
          <w:p>
            <w:r/>
            <w:r>
              <w:rPr>
                <w:b/>
                <w:sz w:val="18"/>
              </w:rPr>
              <w:t>Miscellaneous</w:t>
            </w:r>
          </w:p>
        </w:tc>
        <w:tc>
          <w:tcPr>
            <w:tcW w:type="dxa" w:w="2160"/>
          </w:tcPr>
          <w:p>
            <w:r/>
            <w:r>
              <w:rPr>
                <w:sz w:val="18"/>
              </w:rPr>
              <w:t>$250</w:t>
            </w:r>
          </w:p>
        </w:tc>
        <w:tc>
          <w:tcPr>
            <w:tcW w:type="dxa" w:w="2160"/>
          </w:tcPr>
          <w:p>
            <w:r/>
            <w:r>
              <w:rPr>
                <w:sz w:val="18"/>
              </w:rPr>
              <w:t>$100</w:t>
            </w:r>
          </w:p>
        </w:tc>
        <w:tc>
          <w:tcPr>
            <w:tcW w:type="dxa" w:w="2160"/>
          </w:tcPr>
          <w:p>
            <w:r/>
            <w:r>
              <w:rPr>
                <w:sz w:val="18"/>
              </w:rPr>
              <w:t>$150</w:t>
            </w:r>
          </w:p>
        </w:tc>
      </w:tr>
      <w:tr>
        <w:tc>
          <w:tcPr>
            <w:tcW w:type="dxa" w:w="2880"/>
            <w:shd w:fill="F5F7FA"/>
          </w:tcPr>
          <w:p>
            <w:r/>
            <w:r>
              <w:rPr>
                <w:b/>
                <w:sz w:val="18"/>
              </w:rPr>
              <w:t>TOTAL</w:t>
            </w:r>
          </w:p>
        </w:tc>
        <w:tc>
          <w:tcPr>
            <w:tcW w:type="dxa" w:w="2160"/>
            <w:shd w:fill="F5F7FA"/>
          </w:tcPr>
          <w:p>
            <w:r/>
            <w:r>
              <w:rPr>
                <w:sz w:val="18"/>
              </w:rPr>
              <w:t>$20,550</w:t>
            </w:r>
          </w:p>
        </w:tc>
        <w:tc>
          <w:tcPr>
            <w:tcW w:type="dxa" w:w="2160"/>
            <w:shd w:fill="F5F7FA"/>
          </w:tcPr>
          <w:p>
            <w:r/>
            <w:r>
              <w:rPr>
                <w:sz w:val="18"/>
              </w:rPr>
              <w:t>$8,350</w:t>
            </w:r>
          </w:p>
        </w:tc>
        <w:tc>
          <w:tcPr>
            <w:tcW w:type="dxa" w:w="2160"/>
            <w:shd w:fill="F5F7FA"/>
          </w:tcPr>
          <w:p>
            <w:r/>
            <w:r>
              <w:rPr>
                <w:sz w:val="18"/>
              </w:rPr>
              <w:t>$12,200</w:t>
            </w:r>
          </w:p>
        </w:tc>
      </w:tr>
    </w:tbl>
    <w:p/>
    <w:p>
      <w:pPr>
        <w:spacing w:before="120" w:after="120"/>
        <w:shd w:fill="E8F5E9"/>
      </w:pPr>
      <w:r>
        <w:rPr>
          <w:b/>
          <w:color w:val="006600"/>
          <w:sz w:val="21"/>
        </w:rPr>
        <w:t>The solar premium is $12,200. The non-solar carport costs $8,350 and generates zero financial return ever. The solar carport costs $20,550 but generates $995-1,495/year in electricity value.</w:t>
      </w:r>
    </w:p>
    <w:p>
      <w:pPr>
        <w:pStyle w:val="Heading2"/>
      </w:pPr>
      <w:r>
        <w:t>5.4 Solar Value &amp; Payback</w:t>
      </w:r>
    </w:p>
    <w:tbl>
      <w:tblPr>
        <w:tblStyle w:val="TableGrid"/>
        <w:tblW w:type="auto" w:w="0"/>
        <w:jc w:val="left"/>
        <w:tblLook w:firstColumn="1" w:firstRow="1" w:lastColumn="0" w:lastRow="0" w:noHBand="0" w:noVBand="1" w:val="04A0"/>
      </w:tblPr>
      <w:tblGrid>
        <w:gridCol w:w="2340"/>
        <w:gridCol w:w="2340"/>
        <w:gridCol w:w="2340"/>
        <w:gridCol w:w="2340"/>
      </w:tblGrid>
      <w:tr>
        <w:tc>
          <w:tcPr>
            <w:tcW w:type="dxa" w:w="3600"/>
            <w:shd w:fill="1B3A5C"/>
          </w:tcPr>
          <w:p>
            <w:pPr>
              <w:jc w:val="center"/>
            </w:pPr>
            <w:r/>
            <w:r>
              <w:rPr>
                <w:b/>
                <w:color w:val="FFFFFF"/>
                <w:sz w:val="18"/>
              </w:rPr>
              <w:t>Scenario</w:t>
            </w:r>
          </w:p>
        </w:tc>
        <w:tc>
          <w:tcPr>
            <w:tcW w:type="dxa" w:w="2160"/>
            <w:shd w:fill="1B3A5C"/>
          </w:tcPr>
          <w:p>
            <w:pPr>
              <w:jc w:val="center"/>
            </w:pPr>
            <w:r/>
            <w:r>
              <w:rPr>
                <w:b/>
                <w:color w:val="FFFFFF"/>
                <w:sz w:val="18"/>
              </w:rPr>
              <w:t>Cost Basis</w:t>
            </w:r>
          </w:p>
        </w:tc>
        <w:tc>
          <w:tcPr>
            <w:tcW w:type="dxa" w:w="2160"/>
            <w:shd w:fill="1B3A5C"/>
          </w:tcPr>
          <w:p>
            <w:pPr>
              <w:jc w:val="center"/>
            </w:pPr>
            <w:r/>
            <w:r>
              <w:rPr>
                <w:b/>
                <w:color w:val="FFFFFF"/>
                <w:sz w:val="18"/>
              </w:rPr>
              <w:t>Annual Value</w:t>
            </w:r>
          </w:p>
        </w:tc>
        <w:tc>
          <w:tcPr>
            <w:tcW w:type="dxa" w:w="2160"/>
            <w:shd w:fill="1B3A5C"/>
          </w:tcPr>
          <w:p>
            <w:pPr>
              <w:jc w:val="center"/>
            </w:pPr>
            <w:r/>
            <w:r>
              <w:rPr>
                <w:b/>
                <w:color w:val="FFFFFF"/>
                <w:sz w:val="18"/>
              </w:rPr>
              <w:t>Simple Payback</w:t>
            </w:r>
          </w:p>
        </w:tc>
      </w:tr>
      <w:tr>
        <w:tc>
          <w:tcPr>
            <w:tcW w:type="dxa" w:w="3600"/>
          </w:tcPr>
          <w:p>
            <w:r/>
            <w:r>
              <w:rPr>
                <w:b/>
                <w:sz w:val="18"/>
              </w:rPr>
              <w:t>Full cost, TOU</w:t>
            </w:r>
          </w:p>
        </w:tc>
        <w:tc>
          <w:tcPr>
            <w:tcW w:type="dxa" w:w="2160"/>
          </w:tcPr>
          <w:p>
            <w:r/>
            <w:r>
              <w:rPr>
                <w:sz w:val="18"/>
              </w:rPr>
              <w:t>$20,550</w:t>
            </w:r>
          </w:p>
        </w:tc>
        <w:tc>
          <w:tcPr>
            <w:tcW w:type="dxa" w:w="2160"/>
          </w:tcPr>
          <w:p>
            <w:r/>
            <w:r>
              <w:rPr>
                <w:sz w:val="18"/>
              </w:rPr>
              <w:t>$995</w:t>
            </w:r>
          </w:p>
        </w:tc>
        <w:tc>
          <w:tcPr>
            <w:tcW w:type="dxa" w:w="2160"/>
          </w:tcPr>
          <w:p>
            <w:r/>
            <w:r>
              <w:rPr>
                <w:sz w:val="18"/>
              </w:rPr>
              <w:t>20.7 years</w:t>
            </w:r>
          </w:p>
        </w:tc>
      </w:tr>
      <w:tr>
        <w:tc>
          <w:tcPr>
            <w:tcW w:type="dxa" w:w="3600"/>
            <w:shd w:fill="F5F7FA"/>
          </w:tcPr>
          <w:p>
            <w:r/>
            <w:r>
              <w:rPr>
                <w:b/>
                <w:sz w:val="18"/>
              </w:rPr>
              <w:t>Full cost, Flat</w:t>
            </w:r>
          </w:p>
        </w:tc>
        <w:tc>
          <w:tcPr>
            <w:tcW w:type="dxa" w:w="2160"/>
            <w:shd w:fill="F5F7FA"/>
          </w:tcPr>
          <w:p>
            <w:r/>
            <w:r>
              <w:rPr>
                <w:sz w:val="18"/>
              </w:rPr>
              <w:t>$20,550</w:t>
            </w:r>
          </w:p>
        </w:tc>
        <w:tc>
          <w:tcPr>
            <w:tcW w:type="dxa" w:w="2160"/>
            <w:shd w:fill="F5F7FA"/>
          </w:tcPr>
          <w:p>
            <w:r/>
            <w:r>
              <w:rPr>
                <w:sz w:val="18"/>
              </w:rPr>
              <w:t>$964</w:t>
            </w:r>
          </w:p>
        </w:tc>
        <w:tc>
          <w:tcPr>
            <w:tcW w:type="dxa" w:w="2160"/>
            <w:shd w:fill="F5F7FA"/>
          </w:tcPr>
          <w:p>
            <w:r/>
            <w:r>
              <w:rPr>
                <w:sz w:val="18"/>
              </w:rPr>
              <w:t>21.3 years</w:t>
            </w:r>
          </w:p>
        </w:tc>
      </w:tr>
      <w:tr>
        <w:tc>
          <w:tcPr>
            <w:tcW w:type="dxa" w:w="3600"/>
          </w:tcPr>
          <w:p>
            <w:r/>
            <w:r>
              <w:rPr>
                <w:b/>
                <w:sz w:val="18"/>
              </w:rPr>
              <w:t>Solar premium, TOU</w:t>
            </w:r>
          </w:p>
        </w:tc>
        <w:tc>
          <w:tcPr>
            <w:tcW w:type="dxa" w:w="2160"/>
          </w:tcPr>
          <w:p>
            <w:r/>
            <w:r>
              <w:rPr>
                <w:sz w:val="18"/>
              </w:rPr>
              <w:t>$12,200</w:t>
            </w:r>
          </w:p>
        </w:tc>
        <w:tc>
          <w:tcPr>
            <w:tcW w:type="dxa" w:w="2160"/>
          </w:tcPr>
          <w:p>
            <w:r/>
            <w:r>
              <w:rPr>
                <w:sz w:val="18"/>
              </w:rPr>
              <w:t>$995</w:t>
            </w:r>
          </w:p>
        </w:tc>
        <w:tc>
          <w:tcPr>
            <w:tcW w:type="dxa" w:w="2160"/>
          </w:tcPr>
          <w:p>
            <w:r/>
            <w:r>
              <w:rPr>
                <w:sz w:val="18"/>
              </w:rPr>
              <w:t>12.3 years</w:t>
            </w:r>
          </w:p>
        </w:tc>
      </w:tr>
      <w:tr>
        <w:tc>
          <w:tcPr>
            <w:tcW w:type="dxa" w:w="3600"/>
            <w:shd w:fill="F5F7FA"/>
          </w:tcPr>
          <w:p>
            <w:r/>
            <w:r>
              <w:rPr>
                <w:b/>
                <w:sz w:val="18"/>
              </w:rPr>
              <w:t>Solar premium, Flat</w:t>
            </w:r>
          </w:p>
        </w:tc>
        <w:tc>
          <w:tcPr>
            <w:tcW w:type="dxa" w:w="2160"/>
            <w:shd w:fill="F5F7FA"/>
          </w:tcPr>
          <w:p>
            <w:r/>
            <w:r>
              <w:rPr>
                <w:sz w:val="18"/>
              </w:rPr>
              <w:t>$12,200</w:t>
            </w:r>
          </w:p>
        </w:tc>
        <w:tc>
          <w:tcPr>
            <w:tcW w:type="dxa" w:w="2160"/>
            <w:shd w:fill="F5F7FA"/>
          </w:tcPr>
          <w:p>
            <w:r/>
            <w:r>
              <w:rPr>
                <w:sz w:val="18"/>
              </w:rPr>
              <w:t>$964</w:t>
            </w:r>
          </w:p>
        </w:tc>
        <w:tc>
          <w:tcPr>
            <w:tcW w:type="dxa" w:w="2160"/>
            <w:shd w:fill="F5F7FA"/>
          </w:tcPr>
          <w:p>
            <w:r/>
            <w:r>
              <w:rPr>
                <w:sz w:val="18"/>
              </w:rPr>
              <w:t>12.7 years</w:t>
            </w:r>
          </w:p>
        </w:tc>
      </w:tr>
      <w:tr>
        <w:tc>
          <w:tcPr>
            <w:tcW w:type="dxa" w:w="3600"/>
          </w:tcPr>
          <w:p>
            <w:r/>
            <w:r>
              <w:rPr>
                <w:b/>
                <w:sz w:val="18"/>
              </w:rPr>
              <w:t>Solar premium, TOU + optimization</w:t>
            </w:r>
          </w:p>
        </w:tc>
        <w:tc>
          <w:tcPr>
            <w:tcW w:type="dxa" w:w="2160"/>
          </w:tcPr>
          <w:p>
            <w:r/>
            <w:r>
              <w:rPr>
                <w:sz w:val="18"/>
              </w:rPr>
              <w:t>$12,200</w:t>
            </w:r>
          </w:p>
        </w:tc>
        <w:tc>
          <w:tcPr>
            <w:tcW w:type="dxa" w:w="2160"/>
          </w:tcPr>
          <w:p>
            <w:r/>
            <w:r>
              <w:rPr>
                <w:sz w:val="18"/>
              </w:rPr>
              <w:t>$1,495</w:t>
            </w:r>
          </w:p>
        </w:tc>
        <w:tc>
          <w:tcPr>
            <w:tcW w:type="dxa" w:w="2160"/>
          </w:tcPr>
          <w:p>
            <w:r/>
            <w:r>
              <w:rPr>
                <w:sz w:val="18"/>
              </w:rPr>
              <w:t>8.2 years</w:t>
            </w:r>
          </w:p>
        </w:tc>
      </w:tr>
    </w:tbl>
    <w:p/>
    <w:p>
      <w:r>
        <w:t>The "TOU + optimization" scenario includes $995/year in direct solar value plus $500/year in TOU optimization benefits (battery arbitrage, load shifting) that are enabled or enhanced by the carport's additional generation. With Xcel's proposed 9.9% rate increase for August 2026, the payback timeline compresses further. At a 3.5% annual rate escalation (conservative given Xcel's recent filings), cumulative cash flow turns positive in year 8-9 and the 25-year NPV at 5% discount rate is positive.</w:t>
      </w:r>
    </w:p>
    <w:p>
      <w:pPr>
        <w:pStyle w:val="Heading2"/>
      </w:pPr>
      <w:r>
        <w:t>5.5 Battery Arbitrage</w:t>
      </w:r>
    </w:p>
    <w:p>
      <w:r>
        <w:t>The EG4 13 kWh battery (12 kWh usable at 90% DoD) can perform daily TOU arbitrage independent of the carport. Charging during off-peak hours and discharging during the 5-9 PM on-peak window captures a spread of $0.115-0.134/kWh. At 12 kWh daily arbitrage volume, this generates approximately $531/year: $196 in summer (122 days) and $335 in winter (243 days). This value exists with or without the carport but is more sustainable with the additional solar generation ensuring the battery charges from solar rather than grid power.</w:t>
      </w:r>
    </w:p>
    <w:p>
      <w:pPr>
        <w:pStyle w:val="Heading2"/>
      </w:pPr>
      <w:r>
        <w:t>5.6 What Makes This Project Work</w:t>
      </w:r>
    </w:p>
    <w:p>
      <w:r>
        <w:t>The economic case for the solar carport rests on three pillars:</w:t>
      </w:r>
    </w:p>
    <w:p>
      <w:pPr>
        <w:spacing w:before="120"/>
        <w:ind w:left="432"/>
      </w:pPr>
      <w:r>
        <w:rPr>
          <w:b/>
        </w:rPr>
        <w:t xml:space="preserve">1. Carport is a sunk cost. </w:t>
      </w:r>
      <w:r>
        <w:t>Covered parking at 7,500 ft provides real utility: hail protection (Colorado ranks #1 nationally for hail damage), snow-free vehicles, UV protection, and property value. The $8,350 non-solar carport cost is a sunk cost with zero financial return.</w:t>
      </w:r>
    </w:p>
    <w:p>
      <w:pPr>
        <w:ind w:left="432"/>
      </w:pPr>
      <w:r>
        <w:rPr>
          <w:b/>
        </w:rPr>
        <w:t xml:space="preserve">2. TOU optimization multiplies solar value. </w:t>
      </w:r>
      <w:r>
        <w:t>Battery arbitrage, load shifting, and smart EV charging convert the TOU timing mismatch from a liability into an asset. The $500/year in TOU optimization savings is directly enabled by having sufficient solar generation to keep the battery charged.</w:t>
      </w:r>
    </w:p>
    <w:p>
      <w:pPr>
        <w:ind w:left="432"/>
      </w:pPr>
      <w:r>
        <w:rPr>
          <w:b/>
        </w:rPr>
        <w:t xml:space="preserve">3. Rate escalation is accelerating. </w:t>
      </w:r>
      <w:r>
        <w:t>Xcel filed for a 9.9% rate increase effective August 2026. Colorado's electricity rates have increased faster than the national average. Every rate increase compresses the payback timeline and increases cumulative savings.</w:t>
      </w:r>
    </w:p>
    <w:p>
      <w:r>
        <w:br w:type="page"/>
      </w:r>
    </w:p>
    <w:p>
      <w:pPr>
        <w:pStyle w:val="Heading1"/>
      </w:pPr>
      <w:r>
        <w:t>6. Equipment Sourcing</w:t>
      </w:r>
    </w:p>
    <w:tbl>
      <w:tblPr>
        <w:tblStyle w:val="TableGrid"/>
        <w:tblW w:type="auto" w:w="0"/>
        <w:jc w:val="left"/>
        <w:tblLook w:firstColumn="1" w:firstRow="1" w:lastColumn="0" w:lastRow="0" w:noHBand="0" w:noVBand="1" w:val="04A0"/>
      </w:tblPr>
      <w:tblGrid>
        <w:gridCol w:w="2340"/>
        <w:gridCol w:w="2340"/>
        <w:gridCol w:w="2340"/>
        <w:gridCol w:w="2340"/>
      </w:tblGrid>
      <w:tr>
        <w:tc>
          <w:tcPr>
            <w:tcW w:type="dxa" w:w="2160"/>
            <w:shd w:fill="1B3A5C"/>
          </w:tcPr>
          <w:p>
            <w:pPr>
              <w:jc w:val="center"/>
            </w:pPr>
            <w:r/>
            <w:r>
              <w:rPr>
                <w:b/>
                <w:color w:val="FFFFFF"/>
                <w:sz w:val="18"/>
              </w:rPr>
              <w:t>Item</w:t>
            </w:r>
          </w:p>
        </w:tc>
        <w:tc>
          <w:tcPr>
            <w:tcW w:type="dxa" w:w="2448"/>
            <w:shd w:fill="1B3A5C"/>
          </w:tcPr>
          <w:p>
            <w:pPr>
              <w:jc w:val="center"/>
            </w:pPr>
            <w:r/>
            <w:r>
              <w:rPr>
                <w:b/>
                <w:color w:val="FFFFFF"/>
                <w:sz w:val="18"/>
              </w:rPr>
              <w:t>New Price</w:t>
            </w:r>
          </w:p>
        </w:tc>
        <w:tc>
          <w:tcPr>
            <w:tcW w:type="dxa" w:w="2448"/>
            <w:shd w:fill="1B3A5C"/>
          </w:tcPr>
          <w:p>
            <w:pPr>
              <w:jc w:val="center"/>
            </w:pPr>
            <w:r/>
            <w:r>
              <w:rPr>
                <w:b/>
                <w:color w:val="FFFFFF"/>
                <w:sz w:val="18"/>
              </w:rPr>
              <w:t>Used/Discount</w:t>
            </w:r>
          </w:p>
        </w:tc>
        <w:tc>
          <w:tcPr>
            <w:tcW w:type="dxa" w:w="2304"/>
            <w:shd w:fill="1B3A5C"/>
          </w:tcPr>
          <w:p>
            <w:pPr>
              <w:jc w:val="center"/>
            </w:pPr>
            <w:r/>
            <w:r>
              <w:rPr>
                <w:b/>
                <w:color w:val="FFFFFF"/>
                <w:sz w:val="18"/>
              </w:rPr>
              <w:t>Recommendation</w:t>
            </w:r>
          </w:p>
        </w:tc>
      </w:tr>
      <w:tr>
        <w:tc>
          <w:tcPr>
            <w:tcW w:type="dxa" w:w="2160"/>
          </w:tcPr>
          <w:p>
            <w:r/>
            <w:r>
              <w:rPr>
                <w:b/>
                <w:sz w:val="18"/>
              </w:rPr>
              <w:t>18x 440W Panels</w:t>
            </w:r>
          </w:p>
        </w:tc>
        <w:tc>
          <w:tcPr>
            <w:tcW w:type="dxa" w:w="2448"/>
          </w:tcPr>
          <w:p>
            <w:r/>
            <w:r>
              <w:rPr>
                <w:sz w:val="18"/>
              </w:rPr>
              <w:t>$1,600-$2,000 (pallet)</w:t>
            </w:r>
          </w:p>
        </w:tc>
        <w:tc>
          <w:tcPr>
            <w:tcW w:type="dxa" w:w="2448"/>
          </w:tcPr>
          <w:p>
            <w:r/>
            <w:r>
              <w:rPr>
                <w:sz w:val="18"/>
              </w:rPr>
              <w:t>$0.15/W for 300W old stock</w:t>
            </w:r>
          </w:p>
        </w:tc>
        <w:tc>
          <w:tcPr>
            <w:tcW w:type="dxa" w:w="2304"/>
          </w:tcPr>
          <w:p>
            <w:r/>
            <w:r>
              <w:rPr>
                <w:sz w:val="18"/>
              </w:rPr>
              <w:t>BUY NEW: warranty + efficiency</w:t>
            </w:r>
          </w:p>
        </w:tc>
      </w:tr>
      <w:tr>
        <w:tc>
          <w:tcPr>
            <w:tcW w:type="dxa" w:w="2160"/>
            <w:shd w:fill="F5F7FA"/>
          </w:tcPr>
          <w:p>
            <w:r/>
            <w:r>
              <w:rPr>
                <w:b/>
                <w:sz w:val="18"/>
              </w:rPr>
              <w:t>18x IQ8A Micros</w:t>
            </w:r>
          </w:p>
        </w:tc>
        <w:tc>
          <w:tcPr>
            <w:tcW w:type="dxa" w:w="2448"/>
            <w:shd w:fill="F5F7FA"/>
          </w:tcPr>
          <w:p>
            <w:r/>
            <w:r>
              <w:rPr>
                <w:sz w:val="18"/>
              </w:rPr>
              <w:t>$2,700-$3,240</w:t>
            </w:r>
          </w:p>
        </w:tc>
        <w:tc>
          <w:tcPr>
            <w:tcW w:type="dxa" w:w="2448"/>
            <w:shd w:fill="F5F7FA"/>
          </w:tcPr>
          <w:p>
            <w:r/>
            <w:r>
              <w:rPr>
                <w:sz w:val="18"/>
              </w:rPr>
              <w:t>$1,440-$2,160 (used IQ7+)</w:t>
            </w:r>
          </w:p>
        </w:tc>
        <w:tc>
          <w:tcPr>
            <w:tcW w:type="dxa" w:w="2304"/>
            <w:shd w:fill="F5F7FA"/>
          </w:tcPr>
          <w:p>
            <w:r/>
            <w:r>
              <w:rPr>
                <w:sz w:val="18"/>
              </w:rPr>
              <w:t>BUY NEW: 25yr warranty, remote array</w:t>
            </w:r>
          </w:p>
        </w:tc>
      </w:tr>
      <w:tr>
        <w:tc>
          <w:tcPr>
            <w:tcW w:type="dxa" w:w="2160"/>
          </w:tcPr>
          <w:p>
            <w:r/>
            <w:r>
              <w:rPr>
                <w:b/>
                <w:sz w:val="18"/>
              </w:rPr>
              <w:t>Combiner + Gateway</w:t>
            </w:r>
          </w:p>
        </w:tc>
        <w:tc>
          <w:tcPr>
            <w:tcW w:type="dxa" w:w="2448"/>
          </w:tcPr>
          <w:p>
            <w:r/>
            <w:r>
              <w:rPr>
                <w:sz w:val="18"/>
              </w:rPr>
              <w:t>$500-$700</w:t>
            </w:r>
          </w:p>
        </w:tc>
        <w:tc>
          <w:tcPr>
            <w:tcW w:type="dxa" w:w="2448"/>
          </w:tcPr>
          <w:p>
            <w:r/>
            <w:r>
              <w:rPr>
                <w:sz w:val="18"/>
              </w:rPr>
              <w:t>Rarely available</w:t>
            </w:r>
          </w:p>
        </w:tc>
        <w:tc>
          <w:tcPr>
            <w:tcW w:type="dxa" w:w="2304"/>
          </w:tcPr>
          <w:p>
            <w:r/>
            <w:r>
              <w:rPr>
                <w:sz w:val="18"/>
              </w:rPr>
              <w:t>BUY NEW</w:t>
            </w:r>
          </w:p>
        </w:tc>
      </w:tr>
      <w:tr>
        <w:tc>
          <w:tcPr>
            <w:tcW w:type="dxa" w:w="2160"/>
            <w:shd w:fill="F5F7FA"/>
          </w:tcPr>
          <w:p>
            <w:r/>
            <w:r>
              <w:rPr>
                <w:b/>
                <w:sz w:val="18"/>
              </w:rPr>
              <w:t>ChikoUSA Maximo 185</w:t>
            </w:r>
          </w:p>
        </w:tc>
        <w:tc>
          <w:tcPr>
            <w:tcW w:type="dxa" w:w="2448"/>
            <w:shd w:fill="F5F7FA"/>
          </w:tcPr>
          <w:p>
            <w:r/>
            <w:r>
              <w:rPr>
                <w:sz w:val="18"/>
              </w:rPr>
              <w:t>$5,600</w:t>
            </w:r>
          </w:p>
        </w:tc>
        <w:tc>
          <w:tcPr>
            <w:tcW w:type="dxa" w:w="2448"/>
            <w:shd w:fill="F5F7FA"/>
          </w:tcPr>
          <w:p>
            <w:r/>
            <w:r>
              <w:rPr>
                <w:sz w:val="18"/>
              </w:rPr>
              <w:t>N/A</w:t>
            </w:r>
          </w:p>
        </w:tc>
        <w:tc>
          <w:tcPr>
            <w:tcW w:type="dxa" w:w="2304"/>
            <w:shd w:fill="F5F7FA"/>
          </w:tcPr>
          <w:p>
            <w:r/>
            <w:r>
              <w:rPr>
                <w:sz w:val="18"/>
              </w:rPr>
              <w:t>Only option meeting loads</w:t>
            </w:r>
          </w:p>
        </w:tc>
      </w:tr>
      <w:tr>
        <w:tc>
          <w:tcPr>
            <w:tcW w:type="dxa" w:w="2160"/>
          </w:tcPr>
          <w:p>
            <w:r/>
            <w:r>
              <w:rPr>
                <w:b/>
                <w:sz w:val="18"/>
              </w:rPr>
              <w:t>Anchor Bolts</w:t>
            </w:r>
          </w:p>
        </w:tc>
        <w:tc>
          <w:tcPr>
            <w:tcW w:type="dxa" w:w="2448"/>
          </w:tcPr>
          <w:p>
            <w:r/>
            <w:r>
              <w:rPr>
                <w:sz w:val="18"/>
              </w:rPr>
              <w:t>$550-$750</w:t>
            </w:r>
          </w:p>
        </w:tc>
        <w:tc>
          <w:tcPr>
            <w:tcW w:type="dxa" w:w="2448"/>
          </w:tcPr>
          <w:p>
            <w:r/>
            <w:r>
              <w:rPr>
                <w:sz w:val="18"/>
              </w:rPr>
              <w:t>$200 (FB cut-downs)</w:t>
            </w:r>
          </w:p>
        </w:tc>
        <w:tc>
          <w:tcPr>
            <w:tcW w:type="dxa" w:w="2304"/>
          </w:tcPr>
          <w:p>
            <w:r/>
            <w:r>
              <w:rPr>
                <w:sz w:val="18"/>
              </w:rPr>
              <w:t>Check FB/Craigslist first</w:t>
            </w:r>
          </w:p>
        </w:tc>
      </w:tr>
      <w:tr>
        <w:tc>
          <w:tcPr>
            <w:tcW w:type="dxa" w:w="2160"/>
            <w:shd w:fill="F5F7FA"/>
          </w:tcPr>
          <w:p>
            <w:r/>
            <w:r>
              <w:rPr>
                <w:b/>
                <w:sz w:val="18"/>
              </w:rPr>
              <w:t>Wire + Conduit</w:t>
            </w:r>
          </w:p>
        </w:tc>
        <w:tc>
          <w:tcPr>
            <w:tcW w:type="dxa" w:w="2448"/>
            <w:shd w:fill="F5F7FA"/>
          </w:tcPr>
          <w:p>
            <w:r/>
            <w:r>
              <w:rPr>
                <w:sz w:val="18"/>
              </w:rPr>
              <w:t>$600-$950</w:t>
            </w:r>
          </w:p>
        </w:tc>
        <w:tc>
          <w:tcPr>
            <w:tcW w:type="dxa" w:w="2448"/>
            <w:shd w:fill="F5F7FA"/>
          </w:tcPr>
          <w:p>
            <w:r/>
            <w:r>
              <w:rPr>
                <w:sz w:val="18"/>
              </w:rPr>
              <w:t>$500-$750 (surplus)</w:t>
            </w:r>
          </w:p>
        </w:tc>
        <w:tc>
          <w:tcPr>
            <w:tcW w:type="dxa" w:w="2304"/>
            <w:shd w:fill="F5F7FA"/>
          </w:tcPr>
          <w:p>
            <w:r/>
            <w:r>
              <w:rPr>
                <w:sz w:val="18"/>
              </w:rPr>
              <w:t>Check Mile High Surplus</w:t>
            </w:r>
          </w:p>
        </w:tc>
      </w:tr>
    </w:tbl>
    <w:p/>
    <w:p>
      <w:r>
        <w:t>The general philosophy: buy new for components that are expensive to replace if they fail (microinverters on a remote 10 ft high array, panels with 25-year warranty expectations). Buy used or surplus for commodity items where failure is low-consequence or easy to remedy (anchor bolts, wire, conduit). The total savings potential from used/surplus is approximately $300-500, mainly on hardware and electrical supplies. Panel and microinverter savings of $1,800+ are available by going used but are not recommended given the warranty and reliability risks for a remote, overhead installation.</w:t>
      </w:r>
    </w:p>
    <w:p>
      <w:r>
        <w:br w:type="page"/>
      </w:r>
    </w:p>
    <w:p>
      <w:pPr>
        <w:pStyle w:val="Heading1"/>
      </w:pPr>
      <w:r>
        <w:t>7. Recommendations &amp; Action Items</w:t>
      </w:r>
    </w:p>
    <w:p>
      <w:pPr>
        <w:pStyle w:val="Heading2"/>
      </w:pPr>
      <w:r>
        <w:t>Overall Recommendation</w:t>
      </w:r>
    </w:p>
    <w:p>
      <w:pPr>
        <w:spacing w:before="120" w:after="120"/>
        <w:shd w:fill="E8F5E9"/>
      </w:pPr>
      <w:r>
        <w:rPr>
          <w:b/>
          <w:color w:val="006600"/>
          <w:sz w:val="21"/>
        </w:rPr>
        <w:t>BUILD THE SOLAR CARPORT. Since a carport is wanted anyway, the solar premium of $12,200 pays back in 8-12 years with TOU optimization. The non-solar carport costs $8,350 with zero financial return. Use ChikoUSA Maximo 185, line-side tap interconnection, underground conduit, new panels + IQ8A micros.</w:t>
      </w:r>
    </w:p>
    <w:p>
      <w:pPr>
        <w:pStyle w:val="Heading2"/>
      </w:pPr>
      <w:r>
        <w:t>Immediate Actions (No Capital Required)</w:t>
      </w:r>
    </w:p>
    <w:tbl>
      <w:tblPr>
        <w:tblStyle w:val="TableGrid"/>
        <w:tblW w:type="auto" w:w="0"/>
        <w:jc w:val="left"/>
        <w:tblLook w:firstColumn="1" w:firstRow="1" w:lastColumn="0" w:lastRow="0" w:noHBand="0" w:noVBand="1" w:val="04A0"/>
      </w:tblPr>
      <w:tblGrid>
        <w:gridCol w:w="3120"/>
        <w:gridCol w:w="3120"/>
        <w:gridCol w:w="3120"/>
      </w:tblGrid>
      <w:tr>
        <w:tc>
          <w:tcPr>
            <w:tcW w:type="dxa" w:w="5040"/>
            <w:shd w:fill="1B3A5C"/>
          </w:tcPr>
          <w:p>
            <w:pPr>
              <w:jc w:val="center"/>
            </w:pPr>
            <w:r/>
            <w:r>
              <w:rPr>
                <w:b/>
                <w:color w:val="FFFFFF"/>
                <w:sz w:val="18"/>
              </w:rPr>
              <w:t>Action</w:t>
            </w:r>
          </w:p>
        </w:tc>
        <w:tc>
          <w:tcPr>
            <w:tcW w:type="dxa" w:w="2160"/>
            <w:shd w:fill="1B3A5C"/>
          </w:tcPr>
          <w:p>
            <w:pPr>
              <w:jc w:val="center"/>
            </w:pPr>
            <w:r/>
            <w:r>
              <w:rPr>
                <w:b/>
                <w:color w:val="FFFFFF"/>
                <w:sz w:val="18"/>
              </w:rPr>
              <w:t>Annual Savings</w:t>
            </w:r>
          </w:p>
        </w:tc>
        <w:tc>
          <w:tcPr>
            <w:tcW w:type="dxa" w:w="2160"/>
            <w:shd w:fill="1B3A5C"/>
          </w:tcPr>
          <w:p>
            <w:pPr>
              <w:jc w:val="center"/>
            </w:pPr>
            <w:r/>
            <w:r>
              <w:rPr>
                <w:b/>
                <w:color w:val="FFFFFF"/>
                <w:sz w:val="18"/>
              </w:rPr>
              <w:t>Cost</w:t>
            </w:r>
          </w:p>
        </w:tc>
      </w:tr>
      <w:tr>
        <w:tc>
          <w:tcPr>
            <w:tcW w:type="dxa" w:w="5040"/>
          </w:tcPr>
          <w:p>
            <w:r/>
            <w:r>
              <w:rPr>
                <w:b/>
                <w:sz w:val="18"/>
              </w:rPr>
              <w:t>Timer on EV charging (after 9 PM)</w:t>
            </w:r>
          </w:p>
        </w:tc>
        <w:tc>
          <w:tcPr>
            <w:tcW w:type="dxa" w:w="2160"/>
          </w:tcPr>
          <w:p>
            <w:r/>
            <w:r>
              <w:rPr>
                <w:sz w:val="18"/>
              </w:rPr>
              <w:t>$100-200</w:t>
            </w:r>
          </w:p>
        </w:tc>
        <w:tc>
          <w:tcPr>
            <w:tcW w:type="dxa" w:w="2160"/>
          </w:tcPr>
          <w:p>
            <w:r/>
            <w:r>
              <w:rPr>
                <w:sz w:val="18"/>
              </w:rPr>
              <w:t>$30-50</w:t>
            </w:r>
          </w:p>
        </w:tc>
      </w:tr>
      <w:tr>
        <w:tc>
          <w:tcPr>
            <w:tcW w:type="dxa" w:w="5040"/>
            <w:shd w:fill="F5F7FA"/>
          </w:tcPr>
          <w:p>
            <w:r/>
            <w:r>
              <w:rPr>
                <w:b/>
                <w:sz w:val="18"/>
              </w:rPr>
              <w:t>Program Magnum for battery arbitrage</w:t>
            </w:r>
          </w:p>
        </w:tc>
        <w:tc>
          <w:tcPr>
            <w:tcW w:type="dxa" w:w="2160"/>
            <w:shd w:fill="F5F7FA"/>
          </w:tcPr>
          <w:p>
            <w:r/>
            <w:r>
              <w:rPr>
                <w:sz w:val="18"/>
              </w:rPr>
              <w:t>$530</w:t>
            </w:r>
          </w:p>
        </w:tc>
        <w:tc>
          <w:tcPr>
            <w:tcW w:type="dxa" w:w="2160"/>
            <w:shd w:fill="F5F7FA"/>
          </w:tcPr>
          <w:p>
            <w:r/>
            <w:r>
              <w:rPr>
                <w:sz w:val="18"/>
              </w:rPr>
              <w:t>$0</w:t>
            </w:r>
          </w:p>
        </w:tc>
      </w:tr>
      <w:tr>
        <w:tc>
          <w:tcPr>
            <w:tcW w:type="dxa" w:w="5040"/>
          </w:tcPr>
          <w:p>
            <w:r/>
            <w:r>
              <w:rPr>
                <w:b/>
                <w:sz w:val="18"/>
              </w:rPr>
              <w:t>Pre-heat hot tub before 5 PM</w:t>
            </w:r>
          </w:p>
        </w:tc>
        <w:tc>
          <w:tcPr>
            <w:tcW w:type="dxa" w:w="2160"/>
          </w:tcPr>
          <w:p>
            <w:r/>
            <w:r>
              <w:rPr>
                <w:sz w:val="18"/>
              </w:rPr>
              <w:t>$50-100</w:t>
            </w:r>
          </w:p>
        </w:tc>
        <w:tc>
          <w:tcPr>
            <w:tcW w:type="dxa" w:w="2160"/>
          </w:tcPr>
          <w:p>
            <w:r/>
            <w:r>
              <w:rPr>
                <w:sz w:val="18"/>
              </w:rPr>
              <w:t>$0</w:t>
            </w:r>
          </w:p>
        </w:tc>
      </w:tr>
      <w:tr>
        <w:tc>
          <w:tcPr>
            <w:tcW w:type="dxa" w:w="5040"/>
            <w:shd w:fill="F5F7FA"/>
          </w:tcPr>
          <w:p>
            <w:r/>
            <w:r>
              <w:rPr>
                <w:b/>
                <w:sz w:val="18"/>
              </w:rPr>
              <w:t>Thermostat pre-conditioning</w:t>
            </w:r>
          </w:p>
        </w:tc>
        <w:tc>
          <w:tcPr>
            <w:tcW w:type="dxa" w:w="2160"/>
            <w:shd w:fill="F5F7FA"/>
          </w:tcPr>
          <w:p>
            <w:r/>
            <w:r>
              <w:rPr>
                <w:sz w:val="18"/>
              </w:rPr>
              <w:t>$50-100</w:t>
            </w:r>
          </w:p>
        </w:tc>
        <w:tc>
          <w:tcPr>
            <w:tcW w:type="dxa" w:w="2160"/>
            <w:shd w:fill="F5F7FA"/>
          </w:tcPr>
          <w:p>
            <w:r/>
            <w:r>
              <w:rPr>
                <w:sz w:val="18"/>
              </w:rPr>
              <w:t>$0</w:t>
            </w:r>
          </w:p>
        </w:tc>
      </w:tr>
      <w:tr>
        <w:tc>
          <w:tcPr>
            <w:tcW w:type="dxa" w:w="5040"/>
          </w:tcPr>
          <w:p>
            <w:r/>
            <w:r>
              <w:rPr>
                <w:b/>
                <w:sz w:val="18"/>
              </w:rPr>
              <w:t>TOTAL</w:t>
            </w:r>
          </w:p>
        </w:tc>
        <w:tc>
          <w:tcPr>
            <w:tcW w:type="dxa" w:w="2160"/>
          </w:tcPr>
          <w:p>
            <w:r/>
            <w:r>
              <w:rPr>
                <w:sz w:val="18"/>
              </w:rPr>
              <w:t>$350-500/year</w:t>
            </w:r>
          </w:p>
        </w:tc>
        <w:tc>
          <w:tcPr>
            <w:tcW w:type="dxa" w:w="2160"/>
          </w:tcPr>
          <w:p>
            <w:r/>
            <w:r>
              <w:rPr>
                <w:sz w:val="18"/>
              </w:rPr>
              <w:t>$30-50</w:t>
            </w:r>
          </w:p>
        </w:tc>
      </w:tr>
    </w:tbl>
    <w:p>
      <w:pPr>
        <w:pStyle w:val="Heading2"/>
      </w:pPr>
      <w:r>
        <w:t>Pre-Construction Steps</w:t>
      </w:r>
    </w:p>
    <w:tbl>
      <w:tblPr>
        <w:tblStyle w:val="TableGrid"/>
        <w:tblW w:type="auto" w:w="0"/>
        <w:jc w:val="left"/>
        <w:tblLook w:firstColumn="1" w:firstRow="1" w:lastColumn="0" w:lastRow="0" w:noHBand="0" w:noVBand="1" w:val="04A0"/>
      </w:tblPr>
      <w:tblGrid>
        <w:gridCol w:w="2340"/>
        <w:gridCol w:w="2340"/>
        <w:gridCol w:w="2340"/>
        <w:gridCol w:w="2340"/>
      </w:tblGrid>
      <w:tr>
        <w:tc>
          <w:tcPr>
            <w:tcW w:type="dxa" w:w="720"/>
            <w:shd w:fill="1B3A5C"/>
          </w:tcPr>
          <w:p>
            <w:pPr>
              <w:jc w:val="center"/>
            </w:pPr>
            <w:r/>
            <w:r>
              <w:rPr>
                <w:b/>
                <w:color w:val="FFFFFF"/>
                <w:sz w:val="18"/>
              </w:rPr>
              <w:t>Step</w:t>
            </w:r>
          </w:p>
        </w:tc>
        <w:tc>
          <w:tcPr>
            <w:tcW w:type="dxa" w:w="4320"/>
            <w:shd w:fill="1B3A5C"/>
          </w:tcPr>
          <w:p>
            <w:pPr>
              <w:jc w:val="center"/>
            </w:pPr>
            <w:r/>
            <w:r>
              <w:rPr>
                <w:b/>
                <w:color w:val="FFFFFF"/>
                <w:sz w:val="18"/>
              </w:rPr>
              <w:t>Action</w:t>
            </w:r>
          </w:p>
        </w:tc>
        <w:tc>
          <w:tcPr>
            <w:tcW w:type="dxa" w:w="2160"/>
            <w:shd w:fill="1B3A5C"/>
          </w:tcPr>
          <w:p>
            <w:pPr>
              <w:jc w:val="center"/>
            </w:pPr>
            <w:r/>
            <w:r>
              <w:rPr>
                <w:b/>
                <w:color w:val="FFFFFF"/>
                <w:sz w:val="18"/>
              </w:rPr>
              <w:t>Timeline</w:t>
            </w:r>
          </w:p>
        </w:tc>
        <w:tc>
          <w:tcPr>
            <w:tcW w:type="dxa" w:w="2160"/>
            <w:shd w:fill="1B3A5C"/>
          </w:tcPr>
          <w:p>
            <w:pPr>
              <w:jc w:val="center"/>
            </w:pPr>
            <w:r/>
            <w:r>
              <w:rPr>
                <w:b/>
                <w:color w:val="FFFFFF"/>
                <w:sz w:val="18"/>
              </w:rPr>
              <w:t>Contact</w:t>
            </w:r>
          </w:p>
        </w:tc>
      </w:tr>
      <w:tr>
        <w:tc>
          <w:tcPr>
            <w:tcW w:type="dxa" w:w="720"/>
          </w:tcPr>
          <w:p>
            <w:r/>
            <w:r>
              <w:rPr>
                <w:b/>
                <w:sz w:val="18"/>
              </w:rPr>
              <w:t>1</w:t>
            </w:r>
          </w:p>
        </w:tc>
        <w:tc>
          <w:tcPr>
            <w:tcW w:type="dxa" w:w="4320"/>
          </w:tcPr>
          <w:p>
            <w:r/>
            <w:r>
              <w:rPr>
                <w:sz w:val="18"/>
              </w:rPr>
              <w:t>Call JeffCo Planning for setback/height confirmation</w:t>
            </w:r>
          </w:p>
        </w:tc>
        <w:tc>
          <w:tcPr>
            <w:tcW w:type="dxa" w:w="2160"/>
          </w:tcPr>
          <w:p>
            <w:r/>
            <w:r>
              <w:rPr>
                <w:sz w:val="18"/>
              </w:rPr>
              <w:t>Week 1</w:t>
            </w:r>
          </w:p>
        </w:tc>
        <w:tc>
          <w:tcPr>
            <w:tcW w:type="dxa" w:w="2160"/>
          </w:tcPr>
          <w:p>
            <w:r/>
            <w:r>
              <w:rPr>
                <w:sz w:val="18"/>
              </w:rPr>
              <w:t>303-271-8700</w:t>
            </w:r>
          </w:p>
        </w:tc>
      </w:tr>
      <w:tr>
        <w:tc>
          <w:tcPr>
            <w:tcW w:type="dxa" w:w="720"/>
            <w:shd w:fill="F5F7FA"/>
          </w:tcPr>
          <w:p>
            <w:r/>
            <w:r>
              <w:rPr>
                <w:b/>
                <w:sz w:val="18"/>
              </w:rPr>
              <w:t>2</w:t>
            </w:r>
          </w:p>
        </w:tc>
        <w:tc>
          <w:tcPr>
            <w:tcW w:type="dxa" w:w="4320"/>
            <w:shd w:fill="F5F7FA"/>
          </w:tcPr>
          <w:p>
            <w:r/>
            <w:r>
              <w:rPr>
                <w:sz w:val="18"/>
              </w:rPr>
              <w:t>Contact ChikoUSA for CO PE stamp availability</w:t>
            </w:r>
          </w:p>
        </w:tc>
        <w:tc>
          <w:tcPr>
            <w:tcW w:type="dxa" w:w="2160"/>
            <w:shd w:fill="F5F7FA"/>
          </w:tcPr>
          <w:p>
            <w:r/>
            <w:r>
              <w:rPr>
                <w:sz w:val="18"/>
              </w:rPr>
              <w:t>Week 1</w:t>
            </w:r>
          </w:p>
        </w:tc>
        <w:tc>
          <w:tcPr>
            <w:tcW w:type="dxa" w:w="2160"/>
            <w:shd w:fill="F5F7FA"/>
          </w:tcPr>
          <w:p>
            <w:r/>
            <w:r>
              <w:rPr>
                <w:sz w:val="18"/>
              </w:rPr>
              <w:t>1-800-948-5390</w:t>
            </w:r>
          </w:p>
        </w:tc>
      </w:tr>
      <w:tr>
        <w:tc>
          <w:tcPr>
            <w:tcW w:type="dxa" w:w="720"/>
          </w:tcPr>
          <w:p>
            <w:r/>
            <w:r>
              <w:rPr>
                <w:b/>
                <w:sz w:val="18"/>
              </w:rPr>
              <w:t>3</w:t>
            </w:r>
          </w:p>
        </w:tc>
        <w:tc>
          <w:tcPr>
            <w:tcW w:type="dxa" w:w="4320"/>
          </w:tcPr>
          <w:p>
            <w:r/>
            <w:r>
              <w:rPr>
                <w:sz w:val="18"/>
              </w:rPr>
              <w:t>Get foundation contractor quotes</w:t>
            </w:r>
          </w:p>
        </w:tc>
        <w:tc>
          <w:tcPr>
            <w:tcW w:type="dxa" w:w="2160"/>
          </w:tcPr>
          <w:p>
            <w:r/>
            <w:r>
              <w:rPr>
                <w:sz w:val="18"/>
              </w:rPr>
              <w:t>Week 2-3</w:t>
            </w:r>
          </w:p>
        </w:tc>
        <w:tc>
          <w:tcPr>
            <w:tcW w:type="dxa" w:w="2160"/>
          </w:tcPr>
          <w:p>
            <w:r/>
            <w:r>
              <w:rPr>
                <w:sz w:val="18"/>
              </w:rPr>
              <w:t>Min 2 quotes</w:t>
            </w:r>
          </w:p>
        </w:tc>
      </w:tr>
      <w:tr>
        <w:tc>
          <w:tcPr>
            <w:tcW w:type="dxa" w:w="720"/>
            <w:shd w:fill="F5F7FA"/>
          </w:tcPr>
          <w:p>
            <w:r/>
            <w:r>
              <w:rPr>
                <w:b/>
                <w:sz w:val="18"/>
              </w:rPr>
              <w:t>4</w:t>
            </w:r>
          </w:p>
        </w:tc>
        <w:tc>
          <w:tcPr>
            <w:tcW w:type="dxa" w:w="4320"/>
            <w:shd w:fill="F5F7FA"/>
          </w:tcPr>
          <w:p>
            <w:r/>
            <w:r>
              <w:rPr>
                <w:sz w:val="18"/>
              </w:rPr>
              <w:t>Order structure, panels, microinverters</w:t>
            </w:r>
          </w:p>
        </w:tc>
        <w:tc>
          <w:tcPr>
            <w:tcW w:type="dxa" w:w="2160"/>
            <w:shd w:fill="F5F7FA"/>
          </w:tcPr>
          <w:p>
            <w:r/>
            <w:r>
              <w:rPr>
                <w:sz w:val="18"/>
              </w:rPr>
              <w:t>Week 3-4</w:t>
            </w:r>
          </w:p>
        </w:tc>
        <w:tc>
          <w:tcPr>
            <w:tcW w:type="dxa" w:w="2160"/>
            <w:shd w:fill="F5F7FA"/>
          </w:tcPr>
          <w:p>
            <w:r/>
            <w:r>
              <w:rPr>
                <w:sz w:val="18"/>
              </w:rPr>
              <w:t>Signature Solar + distributors</w:t>
            </w:r>
          </w:p>
        </w:tc>
      </w:tr>
      <w:tr>
        <w:tc>
          <w:tcPr>
            <w:tcW w:type="dxa" w:w="720"/>
          </w:tcPr>
          <w:p>
            <w:r/>
            <w:r>
              <w:rPr>
                <w:b/>
                <w:sz w:val="18"/>
              </w:rPr>
              <w:t>5</w:t>
            </w:r>
          </w:p>
        </w:tc>
        <w:tc>
          <w:tcPr>
            <w:tcW w:type="dxa" w:w="4320"/>
          </w:tcPr>
          <w:p>
            <w:r/>
            <w:r>
              <w:rPr>
                <w:sz w:val="18"/>
              </w:rPr>
              <w:t>Engage CO PE for site-specific stamp</w:t>
            </w:r>
          </w:p>
        </w:tc>
        <w:tc>
          <w:tcPr>
            <w:tcW w:type="dxa" w:w="2160"/>
          </w:tcPr>
          <w:p>
            <w:r/>
            <w:r>
              <w:rPr>
                <w:sz w:val="18"/>
              </w:rPr>
              <w:t>Week 2-4</w:t>
            </w:r>
          </w:p>
        </w:tc>
        <w:tc>
          <w:tcPr>
            <w:tcW w:type="dxa" w:w="2160"/>
          </w:tcPr>
          <w:p>
            <w:r/>
            <w:r>
              <w:rPr>
                <w:sz w:val="18"/>
              </w:rPr>
            </w:r>
          </w:p>
        </w:tc>
      </w:tr>
      <w:tr>
        <w:tc>
          <w:tcPr>
            <w:tcW w:type="dxa" w:w="720"/>
            <w:shd w:fill="F5F7FA"/>
          </w:tcPr>
          <w:p>
            <w:r/>
            <w:r>
              <w:rPr>
                <w:b/>
                <w:sz w:val="18"/>
              </w:rPr>
              <w:t>6</w:t>
            </w:r>
          </w:p>
        </w:tc>
        <w:tc>
          <w:tcPr>
            <w:tcW w:type="dxa" w:w="4320"/>
            <w:shd w:fill="F5F7FA"/>
          </w:tcPr>
          <w:p>
            <w:r/>
            <w:r>
              <w:rPr>
                <w:sz w:val="18"/>
              </w:rPr>
              <w:t>Submit building + electrical permits</w:t>
            </w:r>
          </w:p>
        </w:tc>
        <w:tc>
          <w:tcPr>
            <w:tcW w:type="dxa" w:w="2160"/>
            <w:shd w:fill="F5F7FA"/>
          </w:tcPr>
          <w:p>
            <w:r/>
            <w:r>
              <w:rPr>
                <w:sz w:val="18"/>
              </w:rPr>
              <w:t>Week 5-6</w:t>
            </w:r>
          </w:p>
        </w:tc>
        <w:tc>
          <w:tcPr>
            <w:tcW w:type="dxa" w:w="2160"/>
            <w:shd w:fill="F5F7FA"/>
          </w:tcPr>
          <w:p>
            <w:r/>
            <w:r>
              <w:rPr>
                <w:sz w:val="18"/>
              </w:rPr>
              <w:t>JeffCo Building Dept</w:t>
            </w:r>
          </w:p>
        </w:tc>
      </w:tr>
    </w:tbl>
    <w:p>
      <w:pPr>
        <w:pStyle w:val="Heading2"/>
      </w:pPr>
      <w:r>
        <w:t>Design Decisions Summary</w:t>
      </w:r>
    </w:p>
    <w:tbl>
      <w:tblPr>
        <w:tblStyle w:val="TableGrid"/>
        <w:tblW w:type="auto" w:w="0"/>
        <w:jc w:val="left"/>
        <w:tblLook w:firstColumn="1" w:firstRow="1" w:lastColumn="0" w:lastRow="0" w:noHBand="0" w:noVBand="1" w:val="04A0"/>
      </w:tblPr>
      <w:tblGrid>
        <w:gridCol w:w="3120"/>
        <w:gridCol w:w="3120"/>
        <w:gridCol w:w="3120"/>
      </w:tblGrid>
      <w:tr>
        <w:tc>
          <w:tcPr>
            <w:tcW w:type="dxa" w:w="2160"/>
            <w:shd w:fill="1B3A5C"/>
          </w:tcPr>
          <w:p>
            <w:pPr>
              <w:jc w:val="center"/>
            </w:pPr>
            <w:r/>
            <w:r>
              <w:rPr>
                <w:b/>
                <w:color w:val="FFFFFF"/>
                <w:sz w:val="18"/>
              </w:rPr>
              <w:t>Decision</w:t>
            </w:r>
          </w:p>
        </w:tc>
        <w:tc>
          <w:tcPr>
            <w:tcW w:type="dxa" w:w="2880"/>
            <w:shd w:fill="1B3A5C"/>
          </w:tcPr>
          <w:p>
            <w:pPr>
              <w:jc w:val="center"/>
            </w:pPr>
            <w:r/>
            <w:r>
              <w:rPr>
                <w:b/>
                <w:color w:val="FFFFFF"/>
                <w:sz w:val="18"/>
              </w:rPr>
              <w:t>Choice</w:t>
            </w:r>
          </w:p>
        </w:tc>
        <w:tc>
          <w:tcPr>
            <w:tcW w:type="dxa" w:w="4320"/>
            <w:shd w:fill="1B3A5C"/>
          </w:tcPr>
          <w:p>
            <w:pPr>
              <w:jc w:val="center"/>
            </w:pPr>
            <w:r/>
            <w:r>
              <w:rPr>
                <w:b/>
                <w:color w:val="FFFFFF"/>
                <w:sz w:val="18"/>
              </w:rPr>
              <w:t>Rationale</w:t>
            </w:r>
          </w:p>
        </w:tc>
      </w:tr>
      <w:tr>
        <w:tc>
          <w:tcPr>
            <w:tcW w:type="dxa" w:w="2160"/>
          </w:tcPr>
          <w:p>
            <w:r/>
            <w:r>
              <w:rPr>
                <w:b/>
                <w:sz w:val="18"/>
              </w:rPr>
              <w:t>Structure</w:t>
            </w:r>
          </w:p>
        </w:tc>
        <w:tc>
          <w:tcPr>
            <w:tcW w:type="dxa" w:w="2880"/>
          </w:tcPr>
          <w:p>
            <w:r/>
            <w:r>
              <w:rPr>
                <w:sz w:val="18"/>
              </w:rPr>
              <w:t>ChikoUSA Maximo 185</w:t>
            </w:r>
          </w:p>
        </w:tc>
        <w:tc>
          <w:tcPr>
            <w:tcW w:type="dxa" w:w="4320"/>
          </w:tcPr>
          <w:p>
            <w:r/>
            <w:r>
              <w:rPr>
                <w:sz w:val="18"/>
              </w:rPr>
              <w:t>Only affordable option meeting 60 PSF / 110 MPH</w:t>
            </w:r>
          </w:p>
        </w:tc>
      </w:tr>
      <w:tr>
        <w:tc>
          <w:tcPr>
            <w:tcW w:type="dxa" w:w="2160"/>
            <w:shd w:fill="F5F7FA"/>
          </w:tcPr>
          <w:p>
            <w:r/>
            <w:r>
              <w:rPr>
                <w:b/>
                <w:sz w:val="18"/>
              </w:rPr>
              <w:t>Tilt</w:t>
            </w:r>
          </w:p>
        </w:tc>
        <w:tc>
          <w:tcPr>
            <w:tcW w:type="dxa" w:w="2880"/>
            <w:shd w:fill="F5F7FA"/>
          </w:tcPr>
          <w:p>
            <w:r/>
            <w:r>
              <w:rPr>
                <w:sz w:val="18"/>
              </w:rPr>
              <w:t>5° (fixed)</w:t>
            </w:r>
          </w:p>
        </w:tc>
        <w:tc>
          <w:tcPr>
            <w:tcW w:type="dxa" w:w="4320"/>
            <w:shd w:fill="F5F7FA"/>
          </w:tcPr>
          <w:p>
            <w:r/>
            <w:r>
              <w:rPr>
                <w:sz w:val="18"/>
              </w:rPr>
              <w:t>Cost-effective; accept manual snow clearing</w:t>
            </w:r>
          </w:p>
        </w:tc>
      </w:tr>
      <w:tr>
        <w:tc>
          <w:tcPr>
            <w:tcW w:type="dxa" w:w="2160"/>
          </w:tcPr>
          <w:p>
            <w:r/>
            <w:r>
              <w:rPr>
                <w:b/>
                <w:sz w:val="18"/>
              </w:rPr>
              <w:t>Panels</w:t>
            </w:r>
          </w:p>
        </w:tc>
        <w:tc>
          <w:tcPr>
            <w:tcW w:type="dxa" w:w="2880"/>
          </w:tcPr>
          <w:p>
            <w:r/>
            <w:r>
              <w:rPr>
                <w:sz w:val="18"/>
              </w:rPr>
              <w:t>18x 440W (new, pallet pricing)</w:t>
            </w:r>
          </w:p>
        </w:tc>
        <w:tc>
          <w:tcPr>
            <w:tcW w:type="dxa" w:w="4320"/>
          </w:tcPr>
          <w:p>
            <w:r/>
            <w:r>
              <w:rPr>
                <w:sz w:val="18"/>
              </w:rPr>
              <w:t>Warranty + efficiency worth premium over used</w:t>
            </w:r>
          </w:p>
        </w:tc>
      </w:tr>
      <w:tr>
        <w:tc>
          <w:tcPr>
            <w:tcW w:type="dxa" w:w="2160"/>
            <w:shd w:fill="F5F7FA"/>
          </w:tcPr>
          <w:p>
            <w:r/>
            <w:r>
              <w:rPr>
                <w:b/>
                <w:sz w:val="18"/>
              </w:rPr>
              <w:t>Microinverters</w:t>
            </w:r>
          </w:p>
        </w:tc>
        <w:tc>
          <w:tcPr>
            <w:tcW w:type="dxa" w:w="2880"/>
            <w:shd w:fill="F5F7FA"/>
          </w:tcPr>
          <w:p>
            <w:r/>
            <w:r>
              <w:rPr>
                <w:sz w:val="18"/>
              </w:rPr>
              <w:t>Enphase IQ8A (new)</w:t>
            </w:r>
          </w:p>
        </w:tc>
        <w:tc>
          <w:tcPr>
            <w:tcW w:type="dxa" w:w="4320"/>
            <w:shd w:fill="F5F7FA"/>
          </w:tcPr>
          <w:p>
            <w:r/>
            <w:r>
              <w:rPr>
                <w:sz w:val="18"/>
              </w:rPr>
              <w:t>25-year warranty critical for remote overhead install</w:t>
            </w:r>
          </w:p>
        </w:tc>
      </w:tr>
      <w:tr>
        <w:tc>
          <w:tcPr>
            <w:tcW w:type="dxa" w:w="2160"/>
          </w:tcPr>
          <w:p>
            <w:r/>
            <w:r>
              <w:rPr>
                <w:b/>
                <w:sz w:val="18"/>
              </w:rPr>
              <w:t>Interconnection</w:t>
            </w:r>
          </w:p>
        </w:tc>
        <w:tc>
          <w:tcPr>
            <w:tcW w:type="dxa" w:w="2880"/>
          </w:tcPr>
          <w:p>
            <w:r/>
            <w:r>
              <w:rPr>
                <w:sz w:val="18"/>
              </w:rPr>
              <w:t>Line-side tap (Option A)</w:t>
            </w:r>
          </w:p>
        </w:tc>
        <w:tc>
          <w:tcPr>
            <w:tcW w:type="dxa" w:w="4320"/>
          </w:tcPr>
          <w:p>
            <w:r/>
            <w:r>
              <w:rPr>
                <w:sz w:val="18"/>
              </w:rPr>
              <w:t>Simplest, cheapest, avoids Magnum passthrough</w:t>
            </w:r>
          </w:p>
        </w:tc>
      </w:tr>
      <w:tr>
        <w:tc>
          <w:tcPr>
            <w:tcW w:type="dxa" w:w="2160"/>
            <w:shd w:fill="F5F7FA"/>
          </w:tcPr>
          <w:p>
            <w:r/>
            <w:r>
              <w:rPr>
                <w:b/>
                <w:sz w:val="18"/>
              </w:rPr>
              <w:t>Conduit</w:t>
            </w:r>
          </w:p>
        </w:tc>
        <w:tc>
          <w:tcPr>
            <w:tcW w:type="dxa" w:w="2880"/>
            <w:shd w:fill="F5F7FA"/>
          </w:tcPr>
          <w:p>
            <w:r/>
            <w:r>
              <w:rPr>
                <w:sz w:val="18"/>
              </w:rPr>
              <w:t>Underground trench</w:t>
            </w:r>
          </w:p>
        </w:tc>
        <w:tc>
          <w:tcPr>
            <w:tcW w:type="dxa" w:w="4320"/>
            <w:shd w:fill="F5F7FA"/>
          </w:tcPr>
          <w:p>
            <w:r/>
            <w:r>
              <w:rPr>
                <w:sz w:val="18"/>
              </w:rPr>
              <w:t>Marginal cost increase when excavating for footings</w:t>
            </w:r>
          </w:p>
        </w:tc>
      </w:tr>
      <w:tr>
        <w:tc>
          <w:tcPr>
            <w:tcW w:type="dxa" w:w="2160"/>
          </w:tcPr>
          <w:p>
            <w:r/>
            <w:r>
              <w:rPr>
                <w:b/>
                <w:sz w:val="18"/>
              </w:rPr>
              <w:t>Foundation</w:t>
            </w:r>
          </w:p>
        </w:tc>
        <w:tc>
          <w:tcPr>
            <w:tcW w:type="dxa" w:w="2880"/>
          </w:tcPr>
          <w:p>
            <w:r/>
            <w:r>
              <w:rPr>
                <w:sz w:val="18"/>
              </w:rPr>
              <w:t>DIY drilled piers</w:t>
            </w:r>
          </w:p>
        </w:tc>
        <w:tc>
          <w:tcPr>
            <w:tcW w:type="dxa" w:w="4320"/>
          </w:tcPr>
          <w:p>
            <w:r/>
            <w:r>
              <w:rPr>
                <w:sz w:val="18"/>
              </w:rPr>
              <w:t>Owner has JE license; saves $3-5K vs contractor</w:t>
            </w:r>
          </w:p>
        </w:tc>
      </w:tr>
      <w:tr>
        <w:tc>
          <w:tcPr>
            <w:tcW w:type="dxa" w:w="2160"/>
            <w:shd w:fill="F5F7FA"/>
          </w:tcPr>
          <w:p>
            <w:r/>
            <w:r>
              <w:rPr>
                <w:b/>
                <w:sz w:val="18"/>
              </w:rPr>
              <w:t>Rate Plan</w:t>
            </w:r>
          </w:p>
        </w:tc>
        <w:tc>
          <w:tcPr>
            <w:tcW w:type="dxa" w:w="2880"/>
            <w:shd w:fill="F5F7FA"/>
          </w:tcPr>
          <w:p>
            <w:r/>
            <w:r>
              <w:rPr>
                <w:sz w:val="18"/>
              </w:rPr>
              <w:t>Stay on TOU</w:t>
            </w:r>
          </w:p>
        </w:tc>
        <w:tc>
          <w:tcPr>
            <w:tcW w:type="dxa" w:w="4320"/>
            <w:shd w:fill="F5F7FA"/>
          </w:tcPr>
          <w:p>
            <w:r/>
            <w:r>
              <w:rPr>
                <w:sz w:val="18"/>
              </w:rPr>
              <w:t>Battery arbitrage + load shifting saves $350-500/yr</w:t>
            </w:r>
          </w:p>
        </w:tc>
      </w:tr>
    </w:tbl>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rial" w:hAnsi="Arial"/>
      <w:b/>
      <w:bCs/>
      <w:color w:val="1B3A5C"/>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0D7377"/>
      <w:sz w:val="28"/>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rial" w:hAnsi="Arial"/>
      <w:b/>
      <w:bCs/>
      <w:color w:val="33333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